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6F" w:rsidRDefault="007337B0">
      <w:proofErr w:type="spellStart"/>
      <w:r>
        <w:t>Bona</w:t>
      </w:r>
      <w:proofErr w:type="spellEnd"/>
      <w:r>
        <w:t xml:space="preserve"> bestuur </w:t>
      </w:r>
      <w:proofErr w:type="spellStart"/>
      <w:r>
        <w:t>dd</w:t>
      </w:r>
      <w:proofErr w:type="spellEnd"/>
      <w:r>
        <w:t xml:space="preserve"> 2-5-2019</w:t>
      </w:r>
      <w:r w:rsidR="005E526F">
        <w:br/>
      </w:r>
    </w:p>
    <w:p w:rsidR="00742382" w:rsidRDefault="00742382">
      <w:pPr>
        <w:rPr>
          <w:b/>
        </w:rPr>
      </w:pPr>
    </w:p>
    <w:p w:rsidR="005E526F" w:rsidRDefault="005E526F">
      <w:r w:rsidRPr="00742382">
        <w:rPr>
          <w:b/>
        </w:rPr>
        <w:t>Ingekomen stukken</w:t>
      </w:r>
      <w:r w:rsidR="00742382">
        <w:rPr>
          <w:b/>
        </w:rPr>
        <w:t>:</w:t>
      </w:r>
      <w:r>
        <w:br/>
        <w:t>zie agenda</w:t>
      </w:r>
      <w:r>
        <w:br/>
        <w:t>-</w:t>
      </w:r>
      <w:r w:rsidR="004D7E52">
        <w:t xml:space="preserve"> </w:t>
      </w:r>
      <w:r>
        <w:t xml:space="preserve">overzicht congressen en bijeenkomsten waar </w:t>
      </w:r>
      <w:proofErr w:type="spellStart"/>
      <w:r>
        <w:t>Bona</w:t>
      </w:r>
      <w:proofErr w:type="spellEnd"/>
      <w:r>
        <w:t xml:space="preserve"> bij aanwezig kan zijn</w:t>
      </w:r>
      <w:r>
        <w:br/>
        <w:t>-</w:t>
      </w:r>
      <w:r w:rsidR="004D7E52">
        <w:t xml:space="preserve"> </w:t>
      </w:r>
      <w:r>
        <w:t>overzicht contacten</w:t>
      </w:r>
    </w:p>
    <w:p w:rsidR="005E526F" w:rsidRDefault="004D7E52">
      <w:r>
        <w:t>(</w:t>
      </w:r>
      <w:r w:rsidR="005E526F">
        <w:t>-</w:t>
      </w:r>
      <w:r>
        <w:t xml:space="preserve"> </w:t>
      </w:r>
      <w:r w:rsidR="005E526F">
        <w:t>volgt nog overzicht activiteitenplanning</w:t>
      </w:r>
      <w:r>
        <w:t xml:space="preserve"> in </w:t>
      </w:r>
      <w:proofErr w:type="spellStart"/>
      <w:r>
        <w:t>schem</w:t>
      </w:r>
      <w:proofErr w:type="spellEnd"/>
    </w:p>
    <w:p w:rsidR="004D7E52" w:rsidRDefault="004D7E52">
      <w:r>
        <w:t xml:space="preserve">- een overzicht met de financiële gegevens over de laatste jaren (begrotingen en </w:t>
      </w:r>
      <w:r>
        <w:br/>
        <w:t xml:space="preserve">   jaarafrekeningen) </w:t>
      </w:r>
      <w:proofErr w:type="spellStart"/>
      <w:r>
        <w:t>incl</w:t>
      </w:r>
      <w:proofErr w:type="spellEnd"/>
      <w:r>
        <w:t xml:space="preserve"> een aanzetje voor een begroting 2020</w:t>
      </w:r>
    </w:p>
    <w:p w:rsidR="005E526F" w:rsidRDefault="004D7E52">
      <w:r>
        <w:t>(- volgt nog een overzicht met de vermogenspositie over de afgelopen jaren)</w:t>
      </w:r>
    </w:p>
    <w:p w:rsidR="00E37F2B" w:rsidRDefault="009B1CB1">
      <w:r>
        <w:t>- een verzoek van OO om op 18 mei op hun conferentie aanwezig te zijn met o.a. een stand met informatie.</w:t>
      </w:r>
      <w:r>
        <w:br/>
        <w:t>- artikel Jos op de site Nieuw Links</w:t>
      </w:r>
      <w:r>
        <w:br/>
        <w:t xml:space="preserve">- uitnodiging Wat W.I.L. jij in </w:t>
      </w:r>
      <w:r w:rsidR="00E37F2B">
        <w:t>Tilburg (20 juni)</w:t>
      </w:r>
    </w:p>
    <w:p w:rsidR="00E37F2B" w:rsidRDefault="00E37F2B">
      <w:r>
        <w:t>- aangepast conceptverslag ALV 20 febr. Jl.</w:t>
      </w:r>
    </w:p>
    <w:p w:rsidR="009B1CB1" w:rsidRDefault="00742382">
      <w:r>
        <w:t xml:space="preserve"> </w:t>
      </w:r>
      <w:r w:rsidR="009B1CB1">
        <w:br/>
      </w:r>
    </w:p>
    <w:p w:rsidR="00E37F2B" w:rsidRDefault="00E37F2B">
      <w:r w:rsidRPr="00742382">
        <w:rPr>
          <w:b/>
        </w:rPr>
        <w:t>Uitgedeeld:</w:t>
      </w:r>
      <w:r w:rsidRPr="00742382">
        <w:rPr>
          <w:b/>
        </w:rPr>
        <w:br/>
      </w:r>
      <w:r>
        <w:t xml:space="preserve">- de nota School en kerk verbinden uit 2010 (geschreven </w:t>
      </w:r>
      <w:proofErr w:type="spellStart"/>
      <w:r>
        <w:t>olv</w:t>
      </w:r>
      <w:proofErr w:type="spellEnd"/>
      <w:r>
        <w:t xml:space="preserve"> van de Donk)</w:t>
      </w:r>
      <w:r>
        <w:br/>
        <w:t>- Algemeen reglement van het katholiek onderwijs</w:t>
      </w:r>
      <w:r w:rsidR="00742382">
        <w:t xml:space="preserve"> (college bisschoppelijk </w:t>
      </w:r>
      <w:r w:rsidR="00742382">
        <w:br/>
        <w:t xml:space="preserve">  gedelegeerden)</w:t>
      </w:r>
      <w:r w:rsidR="00742382">
        <w:br/>
      </w:r>
    </w:p>
    <w:p w:rsidR="00E37F2B" w:rsidRDefault="00E37F2B">
      <w:r>
        <w:t xml:space="preserve">   </w:t>
      </w:r>
    </w:p>
    <w:p w:rsidR="009B1CB1" w:rsidRDefault="005E526F">
      <w:r>
        <w:br/>
      </w:r>
      <w:r w:rsidR="004D7E52" w:rsidRPr="00742382">
        <w:rPr>
          <w:b/>
        </w:rPr>
        <w:t>Mededelingen:</w:t>
      </w:r>
      <w:r w:rsidR="004D7E52">
        <w:br/>
        <w:t>- Jos heeft een artikel gepubliceerd over de reactie van Verus op de manier waarop de burgemeester van Amsterdam en de premier gereageerd hebben op de (de berichtgeving 0ver) de islamitische school voor VO in Amsterdam. Veel positieve reacties (o.a. op LinkedIn)</w:t>
      </w:r>
      <w:r w:rsidR="009B1CB1">
        <w:t xml:space="preserve"> van CDA, ’n bisschoppelijk gedelegeerde, de PO-raad.</w:t>
      </w:r>
    </w:p>
    <w:p w:rsidR="009B1CB1" w:rsidRDefault="004D7E52" w:rsidP="009B1CB1">
      <w:r>
        <w:br/>
        <w:t>- En er komt een artikel over de manier waarop VOS</w:t>
      </w:r>
      <w:r w:rsidR="009B1CB1">
        <w:t>/</w:t>
      </w:r>
      <w:proofErr w:type="spellStart"/>
      <w:r>
        <w:t>Abb</w:t>
      </w:r>
      <w:proofErr w:type="spellEnd"/>
      <w:r>
        <w:t xml:space="preserve"> </w:t>
      </w:r>
      <w:r w:rsidR="009B1CB1">
        <w:t>opereren in de art. 23 discussie. Op de volgende bestuursvergadering evalueren we in hoeverre de reacties op dat stuk de aanwezigheid van Jos op de bijeenkomst over het OO</w:t>
      </w:r>
      <w:r w:rsidR="009B1CB1">
        <w:br/>
      </w:r>
    </w:p>
    <w:p w:rsidR="00742382" w:rsidRDefault="00742382" w:rsidP="00742382">
      <w:pPr>
        <w:rPr>
          <w:b/>
        </w:rPr>
      </w:pPr>
    </w:p>
    <w:p w:rsidR="00742382" w:rsidRDefault="009B1CB1" w:rsidP="00742382">
      <w:r w:rsidRPr="00742382">
        <w:rPr>
          <w:b/>
        </w:rPr>
        <w:t>Activiteiten komende tijd</w:t>
      </w:r>
      <w:r w:rsidR="00742382">
        <w:t>:</w:t>
      </w:r>
      <w:r w:rsidR="00742382">
        <w:br/>
        <w:t xml:space="preserve">- </w:t>
      </w:r>
      <w:r w:rsidR="00742382">
        <w:t xml:space="preserve">Jos benadert Peter van </w:t>
      </w:r>
      <w:proofErr w:type="spellStart"/>
      <w:r w:rsidR="00742382">
        <w:t>Arum</w:t>
      </w:r>
      <w:proofErr w:type="spellEnd"/>
      <w:r w:rsidR="00742382">
        <w:t xml:space="preserve"> om afspraak op 10 mei met CVHO te verzetten. </w:t>
      </w:r>
    </w:p>
    <w:p w:rsidR="00DA6364" w:rsidRDefault="009B1CB1" w:rsidP="009B1CB1">
      <w:r>
        <w:t>- W gaat op samen een aantal andere voorzitters van bij het VKMO aangesloten organisaties op 20 mei op bezoek bij de CU. Jos stelde voor om te informeren of CU ook een identiteitsclub kent zoals de Linker Wang bij Groen Links en De Banningvereniging bij de PvdA. Idem dito m.b.t. een onderwijswerkgroep zoals bij GL en D’66.</w:t>
      </w:r>
      <w:r>
        <w:br/>
        <w:t>- W gaat op 22 mei naar de algemene bestuursvergadering van de NKSR en</w:t>
      </w:r>
      <w:r>
        <w:br/>
        <w:t xml:space="preserve">- naar een bijeenkomst over </w:t>
      </w:r>
      <w:proofErr w:type="spellStart"/>
      <w:r>
        <w:t>Laudato</w:t>
      </w:r>
      <w:proofErr w:type="spellEnd"/>
      <w:r>
        <w:t xml:space="preserve"> Si. John sluit eventueel aan.</w:t>
      </w:r>
      <w:r>
        <w:br/>
        <w:t xml:space="preserve">- op 23 mei gaan W en John kennismaken met de bisschoppelijk gedelegeerde in Den </w:t>
      </w:r>
      <w:r>
        <w:br/>
        <w:t xml:space="preserve">  Bosch</w:t>
      </w:r>
      <w:r>
        <w:br/>
        <w:t xml:space="preserve">- op 29/29 mei zijn de </w:t>
      </w:r>
      <w:proofErr w:type="spellStart"/>
      <w:r>
        <w:t>Soeterbeeckdagen</w:t>
      </w:r>
      <w:proofErr w:type="spellEnd"/>
      <w:r>
        <w:t xml:space="preserve"> waar W en John naar toe gaan.</w:t>
      </w:r>
      <w:r w:rsidR="00A01C68">
        <w:br/>
      </w:r>
    </w:p>
    <w:p w:rsidR="004D7E52" w:rsidRDefault="004D7E52"/>
    <w:p w:rsidR="00742382" w:rsidRDefault="00742382">
      <w:pPr>
        <w:rPr>
          <w:b/>
        </w:rPr>
      </w:pPr>
      <w:r>
        <w:rPr>
          <w:b/>
        </w:rPr>
        <w:br w:type="page"/>
      </w:r>
    </w:p>
    <w:p w:rsidR="004D7E52" w:rsidRPr="00742382" w:rsidRDefault="004D7E52">
      <w:pPr>
        <w:rPr>
          <w:b/>
        </w:rPr>
      </w:pPr>
      <w:r w:rsidRPr="00742382">
        <w:rPr>
          <w:b/>
        </w:rPr>
        <w:lastRenderedPageBreak/>
        <w:t xml:space="preserve">Bespreking beleidsplan 2019 </w:t>
      </w:r>
      <w:proofErr w:type="spellStart"/>
      <w:r w:rsidRPr="00742382">
        <w:rPr>
          <w:b/>
        </w:rPr>
        <w:t>tbv</w:t>
      </w:r>
      <w:proofErr w:type="spellEnd"/>
      <w:r w:rsidRPr="00742382">
        <w:rPr>
          <w:b/>
        </w:rPr>
        <w:t xml:space="preserve"> ALV. :</w:t>
      </w:r>
    </w:p>
    <w:p w:rsidR="004D7E52" w:rsidRDefault="004D7E52" w:rsidP="004D7E52">
      <w:pPr>
        <w:pStyle w:val="Lijstalinea"/>
        <w:numPr>
          <w:ilvl w:val="0"/>
          <w:numId w:val="3"/>
        </w:numPr>
      </w:pPr>
      <w:r>
        <w:t>de suggestie van John om ook een meerjarenplan te maken (2019-2024) is, zeker gezien de datum van de komende LV een goed idee. Ook om 2020 al wat verder uit te werken.</w:t>
      </w:r>
    </w:p>
    <w:p w:rsidR="004D7E52" w:rsidRDefault="004D7E52" w:rsidP="004D7E52">
      <w:pPr>
        <w:pStyle w:val="Lijstalinea"/>
        <w:numPr>
          <w:ilvl w:val="0"/>
          <w:numId w:val="3"/>
        </w:numPr>
      </w:pPr>
    </w:p>
    <w:p w:rsidR="00A03CBC" w:rsidRDefault="00A03CBC"/>
    <w:p w:rsidR="00A03CBC" w:rsidRDefault="00A03CBC">
      <w:r w:rsidRPr="00742382">
        <w:rPr>
          <w:u w:val="single"/>
        </w:rPr>
        <w:t xml:space="preserve">De zichtbaarheid van </w:t>
      </w:r>
      <w:proofErr w:type="spellStart"/>
      <w:r w:rsidRPr="00742382">
        <w:rPr>
          <w:u w:val="single"/>
        </w:rPr>
        <w:t>Bona</w:t>
      </w:r>
      <w:proofErr w:type="spellEnd"/>
      <w:r w:rsidRPr="00742382">
        <w:rPr>
          <w:u w:val="single"/>
        </w:rPr>
        <w:t xml:space="preserve"> in de rayons</w:t>
      </w:r>
      <w:r>
        <w:t xml:space="preserve"> zou o.a. vorm kunnen krijgen in gezamenlijke  initiatieven met CVHO, OO, Kleurrijk</w:t>
      </w:r>
      <w:r w:rsidR="00F33C17">
        <w:t>, AOb roze</w:t>
      </w:r>
      <w:r>
        <w:t xml:space="preserve"> en de verschillende Rayonbesturen.</w:t>
      </w:r>
      <w:r>
        <w:br/>
        <w:t>Een 2</w:t>
      </w:r>
      <w:r w:rsidRPr="00A03CBC">
        <w:rPr>
          <w:vertAlign w:val="superscript"/>
        </w:rPr>
        <w:t>e</w:t>
      </w:r>
      <w:r>
        <w:t xml:space="preserve"> mogelijkheid: initiatieven richting (katholieke) lerarenopleidingen. Bv beginnend met de </w:t>
      </w:r>
      <w:proofErr w:type="spellStart"/>
      <w:r>
        <w:t>PA’s</w:t>
      </w:r>
      <w:proofErr w:type="spellEnd"/>
      <w:r>
        <w:t xml:space="preserve"> in Zwolle, Helmond en Rotterdam. Mogelijke samenwerking in deze met:</w:t>
      </w:r>
    </w:p>
    <w:p w:rsidR="00A03CBC" w:rsidRDefault="00A03CBC" w:rsidP="00A03CBC">
      <w:pPr>
        <w:pStyle w:val="Lijstalinea"/>
        <w:numPr>
          <w:ilvl w:val="0"/>
          <w:numId w:val="1"/>
        </w:numPr>
      </w:pPr>
      <w:r>
        <w:t>De bisschoppelijk gedelegeerden die die opleidingen kennen omdat ze betrokken zijn bij de validering / uitreiking van de katholieke getuigschriften;</w:t>
      </w:r>
    </w:p>
    <w:p w:rsidR="00F33C17" w:rsidRDefault="00A03CBC" w:rsidP="00A03CBC">
      <w:pPr>
        <w:pStyle w:val="Lijstalinea"/>
        <w:numPr>
          <w:ilvl w:val="0"/>
          <w:numId w:val="1"/>
        </w:numPr>
      </w:pPr>
      <w:r>
        <w:t xml:space="preserve">De PR consulenten van de AOb die dit soort opleidingen met enige regelmaat al met een breed aanbod bezoeken. Daar zouden we bij kunnen aansluiten. Of niet. Ons aanbod zou kunnen samenhangen met de door John geconstateerde snel afnemende betrokkenheid van </w:t>
      </w:r>
      <w:proofErr w:type="spellStart"/>
      <w:r>
        <w:t>mn</w:t>
      </w:r>
      <w:proofErr w:type="spellEnd"/>
      <w:r>
        <w:t xml:space="preserve"> studenten met een andere culturele / religieuze achtergrond</w:t>
      </w:r>
      <w:r w:rsidR="00F33C17">
        <w:t xml:space="preserve">. </w:t>
      </w:r>
    </w:p>
    <w:p w:rsidR="00F33C17" w:rsidRDefault="00F33C17" w:rsidP="00A03CBC">
      <w:pPr>
        <w:pStyle w:val="Lijstalinea"/>
        <w:numPr>
          <w:ilvl w:val="0"/>
          <w:numId w:val="1"/>
        </w:numPr>
      </w:pPr>
      <w:r>
        <w:t xml:space="preserve">En eventueel ook over de grote aantallen afhakers op opleiding of in de eerste jaren waarin iemand werkzaam is in het onderwijs. (Hoe </w:t>
      </w:r>
      <w:proofErr w:type="spellStart"/>
      <w:r>
        <w:t>hiou</w:t>
      </w:r>
      <w:proofErr w:type="spellEnd"/>
      <w:r>
        <w:t xml:space="preserve"> je je staande in het beroep? Denk daarbij aan gemeenschappelijke taal (CPS); identiteit-stilte-werkdruk.</w:t>
      </w:r>
    </w:p>
    <w:p w:rsidR="00F33C17" w:rsidRDefault="00F33C17" w:rsidP="00A03CBC">
      <w:pPr>
        <w:pStyle w:val="Lijstalinea"/>
        <w:numPr>
          <w:ilvl w:val="0"/>
          <w:numId w:val="1"/>
        </w:numPr>
      </w:pPr>
      <w:r>
        <w:t xml:space="preserve">Mogelijk is ook de website inspiratietoolkit een mogelijke kapstok voor een presentatie op de opleidingen (John bekijkt die website; </w:t>
      </w:r>
      <w:hyperlink r:id="rId5" w:history="1">
        <w:r>
          <w:rPr>
            <w:rStyle w:val="Hyperlink"/>
          </w:rPr>
          <w:t>http://www.inspiratietoolkit.nl/home/</w:t>
        </w:r>
      </w:hyperlink>
      <w:r>
        <w:t xml:space="preserve"> )</w:t>
      </w:r>
    </w:p>
    <w:p w:rsidR="00F33C17" w:rsidRDefault="00797090" w:rsidP="00A03CBC">
      <w:pPr>
        <w:pStyle w:val="Lijstalinea"/>
        <w:numPr>
          <w:ilvl w:val="0"/>
          <w:numId w:val="1"/>
        </w:numPr>
      </w:pPr>
      <w:r>
        <w:t>Gastdocentschap aanbieden</w:t>
      </w:r>
    </w:p>
    <w:p w:rsidR="00797090" w:rsidRDefault="00797090" w:rsidP="00A03CBC">
      <w:pPr>
        <w:pStyle w:val="Lijstalinea"/>
        <w:numPr>
          <w:ilvl w:val="0"/>
          <w:numId w:val="1"/>
        </w:numPr>
      </w:pPr>
      <w:r>
        <w:t xml:space="preserve">Zie ook </w:t>
      </w:r>
      <w:hyperlink r:id="rId6" w:history="1">
        <w:r w:rsidRPr="00FB1D91">
          <w:rPr>
            <w:rStyle w:val="Hyperlink"/>
          </w:rPr>
          <w:t>www.vadere.nl</w:t>
        </w:r>
      </w:hyperlink>
    </w:p>
    <w:p w:rsidR="00797090" w:rsidRDefault="00797090" w:rsidP="00797090">
      <w:pPr>
        <w:pStyle w:val="Lijstalinea"/>
      </w:pPr>
    </w:p>
    <w:p w:rsidR="00A03CBC" w:rsidRDefault="00F33C17" w:rsidP="00F33C17">
      <w:r>
        <w:t xml:space="preserve">Vaak lopen dit soort contacten echt via </w:t>
      </w:r>
      <w:proofErr w:type="spellStart"/>
      <w:r>
        <w:t>via</w:t>
      </w:r>
      <w:proofErr w:type="spellEnd"/>
      <w:r>
        <w:t>; persoonlijke contacten, actieve AOb leden, etc. Bv. de leraar Nederlands (Gijs) bij Jos op school.</w:t>
      </w:r>
    </w:p>
    <w:p w:rsidR="00F33C17" w:rsidRDefault="00F33C17" w:rsidP="00F33C17"/>
    <w:p w:rsidR="00F33C17" w:rsidRDefault="00F33C17" w:rsidP="00F33C17"/>
    <w:p w:rsidR="00F33C17" w:rsidRDefault="00F33C17" w:rsidP="00F33C17">
      <w:r w:rsidRPr="00742382">
        <w:rPr>
          <w:u w:val="single"/>
        </w:rPr>
        <w:t>Zichtbaarheid landelijk:</w:t>
      </w:r>
      <w:r>
        <w:br/>
        <w:t>W benadert Verus (via NKSR) om een workshop te kunnen geven op Katholiekendag (die door Verus georganiseerd wordt. (Bv over werkdruk, stilte en identiteit)</w:t>
      </w:r>
    </w:p>
    <w:p w:rsidR="00F33C17" w:rsidRDefault="00F33C17" w:rsidP="00F33C17">
      <w:r>
        <w:t>W maakt een uitwerking als reactie op de uitnodiging om een workshop te geven op het Medezeggenschapscongres door in Leersum.</w:t>
      </w:r>
    </w:p>
    <w:p w:rsidR="004D7E52" w:rsidRDefault="004D7E52" w:rsidP="00F33C17">
      <w:r>
        <w:t xml:space="preserve">We moeten ook kijken naar ons PR materiaal. Nu is er een AOb folder (gemaakt </w:t>
      </w:r>
      <w:proofErr w:type="spellStart"/>
      <w:r>
        <w:t>tbv</w:t>
      </w:r>
      <w:proofErr w:type="spellEnd"/>
      <w:r>
        <w:t xml:space="preserve"> de NOT) en een eigen folder. John stelde voor om eens na te denken over een (halfjaar folder) waar dan meteen ook de komende activiteiten in opgenomen worden.</w:t>
      </w:r>
    </w:p>
    <w:p w:rsidR="004D7E52" w:rsidRDefault="004D7E52" w:rsidP="00F33C17">
      <w:r>
        <w:t xml:space="preserve">W Werkt de visitekaartjes uit en biedt ze nog een maal aan </w:t>
      </w:r>
      <w:proofErr w:type="spellStart"/>
      <w:r>
        <w:t>aan</w:t>
      </w:r>
      <w:proofErr w:type="spellEnd"/>
      <w:r>
        <w:t xml:space="preserve"> AOB, anders drukken in eigen beheer.</w:t>
      </w:r>
    </w:p>
    <w:p w:rsidR="004D7E52" w:rsidRDefault="004D7E52" w:rsidP="00F33C17">
      <w:r>
        <w:t>W verstuurt logo’s zodat J en J die kunnen gebruiken in hun mail sjablonen / mailhandtekeningen</w:t>
      </w:r>
    </w:p>
    <w:p w:rsidR="004D7E52" w:rsidRDefault="004D7E52" w:rsidP="00F33C17"/>
    <w:p w:rsidR="00F33C17" w:rsidRDefault="00F33C17" w:rsidP="00F33C17"/>
    <w:p w:rsidR="00797090" w:rsidRDefault="00742382" w:rsidP="00797090">
      <w:r w:rsidRPr="00742382">
        <w:rPr>
          <w:u w:val="single"/>
        </w:rPr>
        <w:t>Organisatorisch t</w:t>
      </w:r>
      <w:r w:rsidR="006456C3" w:rsidRPr="00742382">
        <w:rPr>
          <w:u w:val="single"/>
        </w:rPr>
        <w:t>.</w:t>
      </w:r>
      <w:r w:rsidR="00A03CBC" w:rsidRPr="00742382">
        <w:rPr>
          <w:u w:val="single"/>
        </w:rPr>
        <w:t>b</w:t>
      </w:r>
      <w:r w:rsidR="006456C3" w:rsidRPr="00742382">
        <w:rPr>
          <w:u w:val="single"/>
        </w:rPr>
        <w:t>.</w:t>
      </w:r>
      <w:r w:rsidR="00A03CBC" w:rsidRPr="00742382">
        <w:rPr>
          <w:u w:val="single"/>
        </w:rPr>
        <w:t>v</w:t>
      </w:r>
      <w:r w:rsidR="006456C3" w:rsidRPr="00742382">
        <w:rPr>
          <w:u w:val="single"/>
        </w:rPr>
        <w:t>.</w:t>
      </w:r>
      <w:r w:rsidR="00A03CBC" w:rsidRPr="00742382">
        <w:rPr>
          <w:u w:val="single"/>
        </w:rPr>
        <w:t xml:space="preserve"> </w:t>
      </w:r>
      <w:r>
        <w:rPr>
          <w:u w:val="single"/>
        </w:rPr>
        <w:t>l</w:t>
      </w:r>
      <w:r w:rsidR="00A03CBC" w:rsidRPr="00742382">
        <w:rPr>
          <w:u w:val="single"/>
        </w:rPr>
        <w:t>edenvergadering</w:t>
      </w:r>
      <w:r w:rsidR="00A03CBC">
        <w:br/>
        <w:t>Aanloop:</w:t>
      </w:r>
      <w:r w:rsidR="006456C3">
        <w:br/>
        <w:t xml:space="preserve">- Vooraankondiging op site en ledenbrief </w:t>
      </w:r>
      <w:r w:rsidR="006456C3">
        <w:br/>
        <w:t xml:space="preserve">  (incl</w:t>
      </w:r>
      <w:r w:rsidR="005E526F">
        <w:t>.</w:t>
      </w:r>
      <w:r w:rsidR="006456C3">
        <w:t xml:space="preserve"> oproep gegevens te actualiseren via mijn </w:t>
      </w:r>
      <w:r w:rsidR="005E526F">
        <w:t>AO</w:t>
      </w:r>
      <w:r w:rsidR="006456C3">
        <w:t xml:space="preserve">b) </w:t>
      </w:r>
      <w:r w:rsidR="006456C3">
        <w:br/>
        <w:t>- concept notulen + agenda kunnen er ook al op</w:t>
      </w:r>
      <w:r w:rsidR="00A03CBC">
        <w:br/>
      </w:r>
      <w:r w:rsidR="00797090">
        <w:lastRenderedPageBreak/>
        <w:t xml:space="preserve">- </w:t>
      </w:r>
      <w:r w:rsidR="00A03CBC">
        <w:t>oproep voor bestuursleden</w:t>
      </w:r>
      <w:r w:rsidR="00797090">
        <w:t xml:space="preserve"> op site (gedaan) en in onderwijsblad</w:t>
      </w:r>
      <w:r w:rsidR="00A03CBC">
        <w:br/>
      </w:r>
      <w:r w:rsidR="00797090">
        <w:t xml:space="preserve">- </w:t>
      </w:r>
      <w:r w:rsidR="00A03CBC">
        <w:t>uitnodiging via secretariaat AOb m</w:t>
      </w:r>
      <w:r w:rsidR="006456C3">
        <w:t>.</w:t>
      </w:r>
      <w:r w:rsidR="00A03CBC">
        <w:t>b</w:t>
      </w:r>
      <w:r w:rsidR="006456C3">
        <w:t>.</w:t>
      </w:r>
      <w:r w:rsidR="00A03CBC">
        <w:t>v</w:t>
      </w:r>
      <w:r w:rsidR="006456C3">
        <w:t>.</w:t>
      </w:r>
      <w:r w:rsidR="00A03CBC">
        <w:t xml:space="preserve"> geactualiseerd mailadressenbestand van BONA </w:t>
      </w:r>
      <w:r w:rsidR="006456C3">
        <w:br/>
        <w:t xml:space="preserve">   </w:t>
      </w:r>
      <w:r w:rsidR="00A03CBC">
        <w:t>zodat we de</w:t>
      </w:r>
      <w:r w:rsidR="00797090">
        <w:t xml:space="preserve"> overige</w:t>
      </w:r>
      <w:r w:rsidR="00A03CBC">
        <w:t xml:space="preserve"> leden zonder werkend emailadres meteen een brief kunnen sturen</w:t>
      </w:r>
      <w:r w:rsidR="006456C3">
        <w:t xml:space="preserve"> </w:t>
      </w:r>
      <w:r w:rsidR="006456C3">
        <w:br/>
        <w:t xml:space="preserve">   (dat bestand is dus bekend)</w:t>
      </w:r>
      <w:r w:rsidR="00797090">
        <w:br/>
        <w:t>- inhoud: datum, tijd, locatie</w:t>
      </w:r>
      <w:r w:rsidR="00797090">
        <w:br/>
        <w:t xml:space="preserve">- 5 juli, Sint Jacobskerk, </w:t>
      </w:r>
      <w:r w:rsidR="006456C3">
        <w:t xml:space="preserve">14 uur?? </w:t>
      </w:r>
      <w:r w:rsidR="00797090">
        <w:t>to</w:t>
      </w:r>
      <w:r w:rsidR="006456C3">
        <w:t>t</w:t>
      </w:r>
      <w:r w:rsidR="00797090">
        <w:t xml:space="preserve"> 17 uur; afsluiting in AO</w:t>
      </w:r>
      <w:r w:rsidR="005E526F">
        <w:t>b</w:t>
      </w:r>
      <w:r w:rsidR="00797090">
        <w:t xml:space="preserve"> hoofdkwartier.</w:t>
      </w:r>
      <w:r w:rsidR="006456C3">
        <w:br/>
        <w:t xml:space="preserve">- in de post uitnodiging wijzen we de leden erop dat we graag hun email adres ontvangen </w:t>
      </w:r>
      <w:r w:rsidR="005611D3">
        <w:br/>
        <w:t xml:space="preserve">  </w:t>
      </w:r>
      <w:r w:rsidR="006456C3">
        <w:t>omdat de communicatie steeds meer per mail zal gaan.</w:t>
      </w:r>
      <w:r w:rsidR="006456C3">
        <w:br/>
        <w:t xml:space="preserve">- Tevens vragen we hun andere N.A.W. gegevens te controleren / aan te vullen. Of, en </w:t>
      </w:r>
      <w:r w:rsidR="005611D3">
        <w:br/>
        <w:t xml:space="preserve">   </w:t>
      </w:r>
      <w:r w:rsidR="006456C3">
        <w:t xml:space="preserve">zo ja, waar ze werkzaam zijn (even controleren wat er op mijn AOb allemaal kan) en </w:t>
      </w:r>
      <w:r w:rsidR="005611D3">
        <w:br/>
        <w:t xml:space="preserve">   </w:t>
      </w:r>
      <w:r w:rsidR="006456C3">
        <w:t xml:space="preserve">zo ja in welke functie, of ze actief zijn in een of meer netwerken die voor </w:t>
      </w:r>
      <w:proofErr w:type="spellStart"/>
      <w:r w:rsidR="006456C3">
        <w:t>Bona</w:t>
      </w:r>
      <w:proofErr w:type="spellEnd"/>
      <w:r w:rsidR="006456C3">
        <w:t xml:space="preserve"> van </w:t>
      </w:r>
      <w:r w:rsidR="005611D3">
        <w:br/>
        <w:t xml:space="preserve">   </w:t>
      </w:r>
      <w:r w:rsidR="006456C3">
        <w:t>belang (kunnen) zijn; of ze mogelijk actief wi</w:t>
      </w:r>
      <w:r w:rsidR="005E526F">
        <w:t xml:space="preserve">llen worden voor </w:t>
      </w:r>
      <w:proofErr w:type="spellStart"/>
      <w:r w:rsidR="005E526F">
        <w:t>Bona</w:t>
      </w:r>
      <w:proofErr w:type="spellEnd"/>
      <w:r w:rsidR="005E526F">
        <w:t>, en zo ja</w:t>
      </w:r>
      <w:r w:rsidR="005611D3">
        <w:t xml:space="preserve"> </w:t>
      </w:r>
      <w:r w:rsidR="005E526F">
        <w:t xml:space="preserve">hoe en </w:t>
      </w:r>
      <w:r w:rsidR="005E526F">
        <w:br/>
        <w:t xml:space="preserve">   of ze nog andere suggesties hebben.</w:t>
      </w:r>
      <w:r w:rsidR="005E526F">
        <w:br/>
        <w:t xml:space="preserve">-  Eventueel vragen we ze ook om eventueel schriftelijk te reageren op de stukken die op </w:t>
      </w:r>
      <w:r w:rsidR="005E526F">
        <w:br/>
        <w:t xml:space="preserve">   de vergadering ter bespreking liggen.</w:t>
      </w:r>
      <w:r w:rsidR="006456C3">
        <w:t xml:space="preserve"> </w:t>
      </w:r>
      <w:r w:rsidR="00797090">
        <w:br/>
      </w:r>
    </w:p>
    <w:p w:rsidR="00A03CBC" w:rsidRDefault="00797090" w:rsidP="00797090">
      <w:r>
        <w:t xml:space="preserve">Ter overweging: </w:t>
      </w:r>
      <w:r>
        <w:br/>
        <w:t>- voorafgaande aan de vergadering een rondleiding door de kerk, eventueel een gesprek met de dominee hoe deze gemeente relevant probeert te zijn in de moderne tijd.</w:t>
      </w:r>
      <w:r>
        <w:br/>
        <w:t>- en/of een inspirerende spreker die, ingaand op de suggestie om de vergadering te structureren rond de vraag zou je anno nu Sint Bonaventura nog oprichten? (Elders las ik onlangs de vraag zou je anno nu nog het bijzonder onderwijs zo organiseren zoals we het nu doen)(art 23; gelijke bekostiging; hoe is aan de scholen)</w:t>
      </w:r>
      <w:r>
        <w:br/>
      </w:r>
    </w:p>
    <w:p w:rsidR="00A03CBC" w:rsidRDefault="00A03CBC"/>
    <w:p w:rsidR="00F33C17" w:rsidRDefault="00F33C17">
      <w:r>
        <w:t>Volgende vergadering:</w:t>
      </w:r>
    </w:p>
    <w:p w:rsidR="00742382" w:rsidRDefault="00F33C17">
      <w:r>
        <w:t>-</w:t>
      </w:r>
      <w:r w:rsidR="00742382">
        <w:t>activiteitenplan 2019/2020/</w:t>
      </w:r>
      <w:proofErr w:type="spellStart"/>
      <w:r w:rsidR="00742382">
        <w:t>ev</w:t>
      </w:r>
      <w:proofErr w:type="spellEnd"/>
    </w:p>
    <w:p w:rsidR="00742382" w:rsidRDefault="00742382">
      <w:r>
        <w:t>-</w:t>
      </w:r>
      <w:r w:rsidR="00F33C17">
        <w:t>stukken ALV vaststellen / publicabel maken. (Via website)</w:t>
      </w:r>
      <w:r>
        <w:br/>
        <w:t>-gespreksleider regelen</w:t>
      </w:r>
      <w:r>
        <w:br/>
        <w:t xml:space="preserve">-bestuur uitbreiding / bemensing </w:t>
      </w:r>
      <w:proofErr w:type="spellStart"/>
      <w:r>
        <w:t>consilium</w:t>
      </w:r>
      <w:proofErr w:type="spellEnd"/>
    </w:p>
    <w:p w:rsidR="00742382" w:rsidRDefault="00742382">
      <w:r>
        <w:t>-nadenken over folder</w:t>
      </w:r>
    </w:p>
    <w:p w:rsidR="00742382" w:rsidRDefault="00742382">
      <w:r>
        <w:t>-visitekaartjes (al klaar?)</w:t>
      </w:r>
      <w:r>
        <w:br/>
        <w:t xml:space="preserve">-vervolg </w:t>
      </w:r>
      <w:r>
        <w:br/>
      </w:r>
    </w:p>
    <w:p w:rsidR="00F33C17" w:rsidRPr="00700A9D" w:rsidRDefault="00742382">
      <w:r>
        <w:t>-ingekomen stukken</w:t>
      </w:r>
      <w:r>
        <w:br/>
      </w:r>
      <w:bookmarkStart w:id="0" w:name="_GoBack"/>
      <w:bookmarkEnd w:id="0"/>
      <w:r>
        <w:br/>
      </w:r>
      <w:r>
        <w:br/>
      </w:r>
      <w:r>
        <w:br/>
      </w:r>
    </w:p>
    <w:sectPr w:rsidR="00F33C17"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5B2D"/>
    <w:multiLevelType w:val="hybridMultilevel"/>
    <w:tmpl w:val="B874BB56"/>
    <w:lvl w:ilvl="0" w:tplc="A86CB37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7F7ED3"/>
    <w:multiLevelType w:val="hybridMultilevel"/>
    <w:tmpl w:val="85CE91EE"/>
    <w:lvl w:ilvl="0" w:tplc="7BC25314">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3F116F"/>
    <w:multiLevelType w:val="hybridMultilevel"/>
    <w:tmpl w:val="97E836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FD6C7E"/>
    <w:multiLevelType w:val="hybridMultilevel"/>
    <w:tmpl w:val="A10CC454"/>
    <w:lvl w:ilvl="0" w:tplc="9962BC70">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D76023"/>
    <w:multiLevelType w:val="hybridMultilevel"/>
    <w:tmpl w:val="A2C8560C"/>
    <w:lvl w:ilvl="0" w:tplc="D3EE0F0C">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B0"/>
    <w:rsid w:val="004D7E52"/>
    <w:rsid w:val="005611D3"/>
    <w:rsid w:val="005E526F"/>
    <w:rsid w:val="006456C3"/>
    <w:rsid w:val="00700A9D"/>
    <w:rsid w:val="007337B0"/>
    <w:rsid w:val="00742382"/>
    <w:rsid w:val="00797090"/>
    <w:rsid w:val="009B1CB1"/>
    <w:rsid w:val="00A01C68"/>
    <w:rsid w:val="00A03CBC"/>
    <w:rsid w:val="00DA6364"/>
    <w:rsid w:val="00E37F2B"/>
    <w:rsid w:val="00EA792B"/>
    <w:rsid w:val="00F33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023B0-B4ED-4255-A239-DDEBF0E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3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3CBC"/>
    <w:pPr>
      <w:ind w:left="720"/>
      <w:contextualSpacing/>
    </w:pPr>
  </w:style>
  <w:style w:type="character" w:styleId="Hyperlink">
    <w:name w:val="Hyperlink"/>
    <w:basedOn w:val="Standaardalinea-lettertype"/>
    <w:uiPriority w:val="99"/>
    <w:unhideWhenUsed/>
    <w:rsid w:val="00F33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dere.nl" TargetMode="External"/><Relationship Id="rId5" Type="http://schemas.openxmlformats.org/officeDocument/2006/relationships/hyperlink" Target="http://www.inspiratietoolkit.n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Willibrord van den Besselaar</dc:creator>
  <cp:keywords/>
  <dc:description/>
  <cp:lastModifiedBy>Willibrord van den Besselaar</cp:lastModifiedBy>
  <cp:revision>1</cp:revision>
  <dcterms:created xsi:type="dcterms:W3CDTF">2019-05-03T09:47:00Z</dcterms:created>
  <dcterms:modified xsi:type="dcterms:W3CDTF">2019-05-03T15:10:00Z</dcterms:modified>
</cp:coreProperties>
</file>