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B9" w:rsidRDefault="005A1BB9" w:rsidP="00E24287">
      <w:pPr>
        <w:spacing w:after="0" w:line="240" w:lineRule="auto"/>
        <w:rPr>
          <w:rFonts w:ascii="Helvetica" w:eastAsia="Times New Roman" w:hAnsi="Helvetica" w:cs="Helvetica"/>
          <w:sz w:val="24"/>
          <w:szCs w:val="24"/>
          <w:lang w:eastAsia="nl-NL"/>
        </w:rPr>
      </w:pPr>
      <w:r>
        <w:rPr>
          <w:rFonts w:ascii="Helvetica" w:eastAsia="Times New Roman" w:hAnsi="Helvetica" w:cs="Helvetica"/>
          <w:noProof/>
          <w:sz w:val="24"/>
          <w:szCs w:val="24"/>
          <w:lang w:eastAsia="nl-NL"/>
        </w:rPr>
        <w:drawing>
          <wp:anchor distT="0" distB="0" distL="0" distR="0" simplePos="0" relativeHeight="251658240" behindDoc="0" locked="0" layoutInCell="1" allowOverlap="0" wp14:anchorId="18117848" wp14:editId="71401135">
            <wp:simplePos x="0" y="0"/>
            <wp:positionH relativeFrom="column">
              <wp:align>left</wp:align>
            </wp:positionH>
            <wp:positionV relativeFrom="line">
              <wp:posOffset>0</wp:posOffset>
            </wp:positionV>
            <wp:extent cx="2171700" cy="1171575"/>
            <wp:effectExtent l="0" t="0" r="0" b="9525"/>
            <wp:wrapSquare wrapText="bothSides"/>
            <wp:docPr id="1" name="Picture 1" descr="https://ci4.googleusercontent.com/proxy/b9m1JKISgAaFwWoJwvSzIp6kkufRuCvPHrV1rx_X5zunc4u1OFfqSObrPsErN9hQjU-8R2GmbnNq5dVn9-OWw_tFO4QWwOhoO19d0KxgtDOqyHtfKBJE0OFiJ1DHIy6wvMKN12iOpSO32dOshHGbGd3zqjccOPAaVaw=s0-d-e1-ft#https://gallery.mailchimp.com/b72725e5e6fa1136cfbb2ad13/images/9d78ca06-8134-42a5-a7a1-09bf6dbbbf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4.googleusercontent.com/proxy/b9m1JKISgAaFwWoJwvSzIp6kkufRuCvPHrV1rx_X5zunc4u1OFfqSObrPsErN9hQjU-8R2GmbnNq5dVn9-OWw_tFO4QWwOhoO19d0KxgtDOqyHtfKBJE0OFiJ1DHIy6wvMKN12iOpSO32dOshHGbGd3zqjccOPAaVaw=s0-d-e1-ft#https://gallery.mailchimp.com/b72725e5e6fa1136cfbb2ad13/images/9d78ca06-8134-42a5-a7a1-09bf6dbbbfc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BB9" w:rsidRDefault="005A1BB9" w:rsidP="00E24287">
      <w:pPr>
        <w:spacing w:after="0" w:line="240" w:lineRule="auto"/>
        <w:rPr>
          <w:rFonts w:ascii="Helvetica" w:eastAsia="Times New Roman" w:hAnsi="Helvetica" w:cs="Helvetica"/>
          <w:sz w:val="24"/>
          <w:szCs w:val="24"/>
          <w:lang w:eastAsia="nl-NL"/>
        </w:rPr>
      </w:pPr>
    </w:p>
    <w:p w:rsidR="005A1BB9" w:rsidRDefault="005A1BB9" w:rsidP="00E24287">
      <w:pPr>
        <w:spacing w:after="0" w:line="240" w:lineRule="auto"/>
        <w:rPr>
          <w:rFonts w:ascii="Helvetica" w:eastAsia="Times New Roman" w:hAnsi="Helvetica" w:cs="Helvetica"/>
          <w:sz w:val="24"/>
          <w:szCs w:val="24"/>
          <w:lang w:eastAsia="nl-NL"/>
        </w:rPr>
      </w:pPr>
    </w:p>
    <w:p w:rsidR="005A1BB9" w:rsidRDefault="005A1BB9" w:rsidP="00E24287">
      <w:pPr>
        <w:spacing w:after="0" w:line="240" w:lineRule="auto"/>
        <w:rPr>
          <w:rFonts w:ascii="Helvetica" w:eastAsia="Times New Roman" w:hAnsi="Helvetica" w:cs="Helvetica"/>
          <w:sz w:val="24"/>
          <w:szCs w:val="24"/>
          <w:lang w:eastAsia="nl-NL"/>
        </w:rPr>
      </w:pPr>
    </w:p>
    <w:p w:rsidR="005A1BB9" w:rsidRDefault="005A1BB9" w:rsidP="00E24287">
      <w:pPr>
        <w:spacing w:after="0" w:line="240" w:lineRule="auto"/>
        <w:rPr>
          <w:rFonts w:ascii="Helvetica" w:eastAsia="Times New Roman" w:hAnsi="Helvetica" w:cs="Helvetica"/>
          <w:sz w:val="24"/>
          <w:szCs w:val="24"/>
          <w:lang w:eastAsia="nl-NL"/>
        </w:rPr>
      </w:pPr>
    </w:p>
    <w:p w:rsidR="005A1BB9" w:rsidRDefault="005A1BB9" w:rsidP="00E24287">
      <w:pPr>
        <w:spacing w:after="0" w:line="240" w:lineRule="auto"/>
        <w:rPr>
          <w:rFonts w:ascii="Helvetica" w:eastAsia="Times New Roman" w:hAnsi="Helvetica" w:cs="Helvetica"/>
          <w:sz w:val="24"/>
          <w:szCs w:val="24"/>
          <w:lang w:eastAsia="nl-NL"/>
        </w:rPr>
      </w:pPr>
    </w:p>
    <w:tbl>
      <w:tblPr>
        <w:tblpPr w:leftFromText="141" w:rightFromText="141" w:vertAnchor="text" w:horzAnchor="margin" w:tblpY="729"/>
        <w:tblOverlap w:val="never"/>
        <w:tblW w:w="2060" w:type="pct"/>
        <w:shd w:val="clear" w:color="auto" w:fill="404040"/>
        <w:tblCellMar>
          <w:top w:w="15" w:type="dxa"/>
          <w:left w:w="15" w:type="dxa"/>
          <w:bottom w:w="15" w:type="dxa"/>
          <w:right w:w="15" w:type="dxa"/>
        </w:tblCellMar>
        <w:tblLook w:val="04A0" w:firstRow="1" w:lastRow="0" w:firstColumn="1" w:lastColumn="0" w:noHBand="0" w:noVBand="1"/>
      </w:tblPr>
      <w:tblGrid>
        <w:gridCol w:w="3960"/>
      </w:tblGrid>
      <w:tr w:rsidR="005A1BB9" w:rsidRPr="00E24287" w:rsidTr="005A1BB9">
        <w:tc>
          <w:tcPr>
            <w:tcW w:w="0" w:type="auto"/>
            <w:shd w:val="clear" w:color="auto" w:fill="404040"/>
            <w:tcMar>
              <w:top w:w="270" w:type="dxa"/>
              <w:left w:w="270" w:type="dxa"/>
              <w:bottom w:w="270" w:type="dxa"/>
              <w:right w:w="270" w:type="dxa"/>
            </w:tcMar>
            <w:hideMark/>
          </w:tcPr>
          <w:p w:rsidR="005A1BB9" w:rsidRDefault="005A1BB9" w:rsidP="005A1BB9">
            <w:pPr>
              <w:spacing w:after="0" w:line="248" w:lineRule="atLeast"/>
              <w:rPr>
                <w:rFonts w:ascii="Helvetica" w:eastAsia="Times New Roman" w:hAnsi="Helvetica" w:cs="Helvetica"/>
                <w:color w:val="F2F2F2"/>
                <w:sz w:val="17"/>
                <w:szCs w:val="17"/>
                <w:lang w:eastAsia="nl-NL"/>
              </w:rPr>
            </w:pPr>
            <w:r w:rsidRPr="00E24287">
              <w:rPr>
                <w:rFonts w:ascii="Helvetica" w:eastAsia="Times New Roman" w:hAnsi="Helvetica" w:cs="Helvetica"/>
                <w:b/>
                <w:bCs/>
                <w:color w:val="F2F2F2"/>
                <w:sz w:val="17"/>
                <w:szCs w:val="17"/>
                <w:lang w:eastAsia="nl-NL"/>
              </w:rPr>
              <w:t>Utrecht,  </w:t>
            </w:r>
            <w:r w:rsidRPr="00E24287">
              <w:rPr>
                <w:rFonts w:ascii="Helvetica" w:eastAsia="Times New Roman" w:hAnsi="Helvetica" w:cs="Helvetica"/>
                <w:b/>
                <w:bCs/>
                <w:color w:val="F2F2F2"/>
                <w:sz w:val="18"/>
                <w:szCs w:val="18"/>
                <w:lang w:eastAsia="nl-NL"/>
              </w:rPr>
              <w:t>31-1-2019</w:t>
            </w:r>
            <w:r w:rsidRPr="00E24287">
              <w:rPr>
                <w:rFonts w:ascii="Helvetica" w:eastAsia="Times New Roman" w:hAnsi="Helvetica" w:cs="Helvetica"/>
                <w:color w:val="F2F2F2"/>
                <w:sz w:val="17"/>
                <w:szCs w:val="17"/>
                <w:lang w:eastAsia="nl-NL"/>
              </w:rPr>
              <w:br/>
            </w:r>
            <w:r w:rsidRPr="00E24287">
              <w:rPr>
                <w:rFonts w:ascii="Helvetica" w:eastAsia="Times New Roman" w:hAnsi="Helvetica" w:cs="Helvetica"/>
                <w:color w:val="F2F2F2"/>
                <w:sz w:val="17"/>
                <w:szCs w:val="17"/>
                <w:lang w:eastAsia="nl-NL"/>
              </w:rPr>
              <w:br/>
              <w:t>Afgelopen week hebben alle Bona-leden een uitnodiging ontvangen voor de ledenverga-dering die we al in december hadden aangekondigd. En over een week ontvangt u een digitale ledenbrief waarin de nieuwe kandidaat bestuursleden zich aan u zullen voorstellen. Omdat de meest recente informatie ook altijd op de site van Sint Bonaventura staan ontvangt u in deze ledenbrief een link naar die documenten. </w:t>
            </w:r>
            <w:r w:rsidRPr="00E24287">
              <w:rPr>
                <w:rFonts w:ascii="Helvetica" w:eastAsia="Times New Roman" w:hAnsi="Helvetica" w:cs="Helvetica"/>
                <w:color w:val="F2F2F2"/>
                <w:sz w:val="17"/>
                <w:szCs w:val="17"/>
                <w:lang w:eastAsia="nl-NL"/>
              </w:rPr>
              <w:br/>
            </w:r>
          </w:p>
          <w:p w:rsidR="005A1BB9" w:rsidRPr="00E24287" w:rsidRDefault="005A1BB9" w:rsidP="005A1BB9">
            <w:pPr>
              <w:spacing w:after="0" w:line="248" w:lineRule="atLeast"/>
              <w:rPr>
                <w:rFonts w:ascii="Helvetica" w:eastAsia="Times New Roman" w:hAnsi="Helvetica" w:cs="Helvetica"/>
                <w:color w:val="F2F2F2"/>
                <w:sz w:val="17"/>
                <w:szCs w:val="17"/>
                <w:lang w:eastAsia="nl-NL"/>
              </w:rPr>
            </w:pPr>
            <w:r w:rsidRPr="00E24287">
              <w:rPr>
                <w:rFonts w:ascii="Helvetica" w:eastAsia="Times New Roman" w:hAnsi="Helvetica" w:cs="Helvetica"/>
                <w:color w:val="F2F2F2"/>
                <w:sz w:val="17"/>
                <w:szCs w:val="17"/>
                <w:lang w:eastAsia="nl-NL"/>
              </w:rPr>
              <w:br/>
              <w:t>In een eerdere AOb nieuwsbrief schreef ik over lezen in een klooster waarbij het er niet om gaat om al lezend grote hoeveelheden tekst zo snel mogelijk door te ploegen. Nee, daar wordt je aangezet om die zinnen die je om de een of andere reden intrigeren, langdurig te overdenken.</w:t>
            </w:r>
          </w:p>
        </w:tc>
      </w:tr>
    </w:tbl>
    <w:p w:rsidR="005A1BB9" w:rsidRDefault="005A1BB9" w:rsidP="00E24287">
      <w:pPr>
        <w:spacing w:after="0" w:line="240" w:lineRule="auto"/>
        <w:rPr>
          <w:rFonts w:ascii="Helvetica" w:eastAsia="Times New Roman" w:hAnsi="Helvetica" w:cs="Helvetica"/>
          <w:sz w:val="24"/>
          <w:szCs w:val="24"/>
          <w:lang w:eastAsia="nl-NL"/>
        </w:rPr>
      </w:pPr>
    </w:p>
    <w:tbl>
      <w:tblPr>
        <w:tblpPr w:leftFromText="45" w:rightFromText="45" w:vertAnchor="text" w:horzAnchor="margin" w:tblpY="-62"/>
        <w:tblOverlap w:val="never"/>
        <w:tblW w:w="4711" w:type="pct"/>
        <w:tblCellMar>
          <w:left w:w="0" w:type="dxa"/>
          <w:right w:w="0" w:type="dxa"/>
        </w:tblCellMar>
        <w:tblLook w:val="04A0" w:firstRow="1" w:lastRow="0" w:firstColumn="1" w:lastColumn="0" w:noHBand="0" w:noVBand="1"/>
      </w:tblPr>
      <w:tblGrid>
        <w:gridCol w:w="8802"/>
      </w:tblGrid>
      <w:tr w:rsidR="005A1BB9" w:rsidRPr="00E24287" w:rsidTr="005A1BB9">
        <w:tc>
          <w:tcPr>
            <w:tcW w:w="0" w:type="auto"/>
            <w:tcMar>
              <w:top w:w="0" w:type="dxa"/>
              <w:left w:w="135" w:type="dxa"/>
              <w:bottom w:w="0" w:type="dxa"/>
              <w:right w:w="135" w:type="dxa"/>
            </w:tcMar>
            <w:hideMark/>
          </w:tcPr>
          <w:p w:rsidR="005A1BB9" w:rsidRPr="00E24287" w:rsidRDefault="005A1BB9" w:rsidP="005A1BB9">
            <w:pPr>
              <w:spacing w:after="0" w:line="240" w:lineRule="auto"/>
              <w:rPr>
                <w:rFonts w:ascii="Helvetica" w:eastAsia="Times New Roman" w:hAnsi="Helvetica" w:cs="Helvetica"/>
                <w:sz w:val="24"/>
                <w:szCs w:val="24"/>
                <w:lang w:eastAsia="nl-NL"/>
              </w:rPr>
            </w:pPr>
          </w:p>
        </w:tc>
      </w:tr>
    </w:tbl>
    <w:tbl>
      <w:tblPr>
        <w:tblpPr w:leftFromText="141" w:rightFromText="141" w:vertAnchor="text" w:horzAnchor="page" w:tblpX="5551" w:tblpY="423"/>
        <w:tblOverlap w:val="never"/>
        <w:tblW w:w="2060" w:type="pct"/>
        <w:shd w:val="clear" w:color="auto" w:fill="404040"/>
        <w:tblCellMar>
          <w:top w:w="15" w:type="dxa"/>
          <w:left w:w="15" w:type="dxa"/>
          <w:bottom w:w="15" w:type="dxa"/>
          <w:right w:w="15" w:type="dxa"/>
        </w:tblCellMar>
        <w:tblLook w:val="04A0" w:firstRow="1" w:lastRow="0" w:firstColumn="1" w:lastColumn="0" w:noHBand="0" w:noVBand="1"/>
      </w:tblPr>
      <w:tblGrid>
        <w:gridCol w:w="3960"/>
      </w:tblGrid>
      <w:tr w:rsidR="005A1BB9" w:rsidRPr="00E24287" w:rsidTr="005A1BB9">
        <w:tc>
          <w:tcPr>
            <w:tcW w:w="0" w:type="auto"/>
            <w:shd w:val="clear" w:color="auto" w:fill="404040"/>
            <w:tcMar>
              <w:top w:w="270" w:type="dxa"/>
              <w:left w:w="270" w:type="dxa"/>
              <w:bottom w:w="270" w:type="dxa"/>
              <w:right w:w="270" w:type="dxa"/>
            </w:tcMar>
            <w:hideMark/>
          </w:tcPr>
          <w:p w:rsidR="005A1BB9" w:rsidRPr="00E24287" w:rsidRDefault="005A1BB9" w:rsidP="005A1BB9">
            <w:pPr>
              <w:spacing w:after="0" w:line="248" w:lineRule="atLeast"/>
              <w:rPr>
                <w:rFonts w:ascii="Helvetica" w:eastAsia="Times New Roman" w:hAnsi="Helvetica" w:cs="Helvetica"/>
                <w:color w:val="F2F2F2"/>
                <w:sz w:val="17"/>
                <w:szCs w:val="17"/>
                <w:lang w:eastAsia="nl-NL"/>
              </w:rPr>
            </w:pPr>
            <w:r w:rsidRPr="00E24287">
              <w:rPr>
                <w:rFonts w:ascii="Helvetica" w:eastAsia="Times New Roman" w:hAnsi="Helvetica" w:cs="Helvetica"/>
                <w:color w:val="F2F2F2"/>
                <w:sz w:val="17"/>
                <w:szCs w:val="17"/>
                <w:lang w:eastAsia="nl-NL"/>
              </w:rPr>
              <w:t>Hopelijk komt u een paar van dat soort zinnen tegen in het jaarverslag en het beleids- en activiteitenplan. Maar ja, als lid een vergade-ring voorbereiden vraagt om een andere leesstrategie.</w:t>
            </w:r>
            <w:r w:rsidRPr="00E24287">
              <w:rPr>
                <w:rFonts w:ascii="Helvetica" w:eastAsia="Times New Roman" w:hAnsi="Helvetica" w:cs="Helvetica"/>
                <w:color w:val="F2F2F2"/>
                <w:sz w:val="17"/>
                <w:szCs w:val="17"/>
                <w:lang w:eastAsia="nl-NL"/>
              </w:rPr>
              <w:br/>
              <w:t>Toch adviseer ik u om u niet te verliezen in de details maar op de eerste plaats om te probe-ren de intentie van wat ons drijft te ontdekken. De hoop en het vermoeden dat we, verbonden met een zingevende traditie waarin de mens centraal staat, iets te melden hebben waar het onderwijs in deze tijden van efficiency, prestatie en concurrentie nood aan heeft.</w:t>
            </w:r>
            <w:r w:rsidRPr="00E24287">
              <w:rPr>
                <w:rFonts w:ascii="Helvetica" w:eastAsia="Times New Roman" w:hAnsi="Helvetica" w:cs="Helvetica"/>
                <w:color w:val="F2F2F2"/>
                <w:sz w:val="17"/>
                <w:szCs w:val="17"/>
                <w:lang w:eastAsia="nl-NL"/>
              </w:rPr>
              <w:br/>
            </w:r>
            <w:r w:rsidRPr="00E24287">
              <w:rPr>
                <w:rFonts w:ascii="Helvetica" w:eastAsia="Times New Roman" w:hAnsi="Helvetica" w:cs="Helvetica"/>
                <w:color w:val="F2F2F2"/>
                <w:sz w:val="17"/>
                <w:szCs w:val="17"/>
                <w:lang w:eastAsia="nl-NL"/>
              </w:rPr>
              <w:br/>
              <w:t xml:space="preserve">Een week </w:t>
            </w:r>
            <w:r>
              <w:rPr>
                <w:rFonts w:ascii="Helvetica" w:eastAsia="Times New Roman" w:hAnsi="Helvetica" w:cs="Helvetica"/>
                <w:color w:val="F2F2F2"/>
                <w:sz w:val="17"/>
                <w:szCs w:val="17"/>
                <w:lang w:eastAsia="nl-NL"/>
              </w:rPr>
              <w:t>voor</w:t>
            </w:r>
            <w:bookmarkStart w:id="0" w:name="_GoBack"/>
            <w:bookmarkEnd w:id="0"/>
            <w:r w:rsidRPr="00E24287">
              <w:rPr>
                <w:rFonts w:ascii="Helvetica" w:eastAsia="Times New Roman" w:hAnsi="Helvetica" w:cs="Helvetica"/>
                <w:color w:val="F2F2F2"/>
                <w:sz w:val="17"/>
                <w:szCs w:val="17"/>
                <w:lang w:eastAsia="nl-NL"/>
              </w:rPr>
              <w:t xml:space="preserve"> de ledenvergadering ga ik naar een kloosterweekend met Nederlandse en Belgische leraren in opleiding en leraren-opleiders.</w:t>
            </w:r>
            <w:r w:rsidRPr="00E24287">
              <w:rPr>
                <w:rFonts w:ascii="Helvetica" w:eastAsia="Times New Roman" w:hAnsi="Helvetica" w:cs="Helvetica"/>
                <w:color w:val="F2F2F2"/>
                <w:sz w:val="17"/>
                <w:szCs w:val="17"/>
                <w:lang w:eastAsia="nl-NL"/>
              </w:rPr>
              <w:br/>
            </w:r>
            <w:r w:rsidRPr="00E24287">
              <w:rPr>
                <w:rFonts w:ascii="Helvetica" w:eastAsia="Times New Roman" w:hAnsi="Helvetica" w:cs="Helvetica"/>
                <w:color w:val="F2F2F2"/>
                <w:sz w:val="17"/>
                <w:szCs w:val="17"/>
                <w:lang w:eastAsia="nl-NL"/>
              </w:rPr>
              <w:br/>
              <w:t>Willibrord van den Besselaar</w:t>
            </w:r>
          </w:p>
        </w:tc>
      </w:tr>
    </w:tbl>
    <w:p w:rsidR="005A1BB9" w:rsidRDefault="005A1BB9" w:rsidP="00E24287">
      <w:pPr>
        <w:spacing w:after="0" w:line="240" w:lineRule="auto"/>
        <w:rPr>
          <w:rFonts w:ascii="Helvetica" w:eastAsia="Times New Roman" w:hAnsi="Helvetica" w:cs="Helvetica"/>
          <w:sz w:val="24"/>
          <w:szCs w:val="24"/>
          <w:lang w:eastAsia="nl-NL"/>
        </w:rPr>
      </w:pPr>
    </w:p>
    <w:p w:rsidR="005A1BB9" w:rsidRDefault="005A1BB9" w:rsidP="00E24287">
      <w:pPr>
        <w:spacing w:after="0" w:line="240" w:lineRule="auto"/>
        <w:rPr>
          <w:rFonts w:ascii="Helvetica" w:eastAsia="Times New Roman" w:hAnsi="Helvetica" w:cs="Helvetica"/>
          <w:sz w:val="24"/>
          <w:szCs w:val="24"/>
          <w:lang w:eastAsia="nl-NL"/>
        </w:rPr>
      </w:pPr>
    </w:p>
    <w:p w:rsidR="005A1BB9" w:rsidRDefault="005A1BB9" w:rsidP="00E24287">
      <w:pPr>
        <w:spacing w:after="0" w:line="240" w:lineRule="auto"/>
        <w:rPr>
          <w:rFonts w:ascii="Helvetica" w:eastAsia="Times New Roman" w:hAnsi="Helvetica" w:cs="Helvetica"/>
          <w:sz w:val="24"/>
          <w:szCs w:val="24"/>
          <w:lang w:eastAsia="nl-NL"/>
        </w:rPr>
      </w:pPr>
    </w:p>
    <w:p w:rsidR="005A1BB9" w:rsidRDefault="005A1BB9" w:rsidP="00E24287">
      <w:pPr>
        <w:spacing w:after="0" w:line="240" w:lineRule="auto"/>
        <w:rPr>
          <w:rFonts w:ascii="Helvetica" w:eastAsia="Times New Roman" w:hAnsi="Helvetica" w:cs="Helvetica"/>
          <w:sz w:val="24"/>
          <w:szCs w:val="24"/>
          <w:lang w:eastAsia="nl-NL"/>
        </w:rPr>
      </w:pPr>
    </w:p>
    <w:p w:rsidR="005A1BB9" w:rsidRDefault="005A1BB9" w:rsidP="00E24287">
      <w:pPr>
        <w:spacing w:after="0" w:line="240" w:lineRule="auto"/>
        <w:rPr>
          <w:rFonts w:ascii="Helvetica" w:eastAsia="Times New Roman" w:hAnsi="Helvetica" w:cs="Helvetica"/>
          <w:sz w:val="24"/>
          <w:szCs w:val="24"/>
          <w:lang w:eastAsia="nl-NL"/>
        </w:rPr>
      </w:pPr>
    </w:p>
    <w:p w:rsidR="005A1BB9" w:rsidRDefault="005A1BB9" w:rsidP="00E24287">
      <w:pPr>
        <w:spacing w:after="0" w:line="240" w:lineRule="auto"/>
        <w:rPr>
          <w:rFonts w:ascii="Helvetica" w:eastAsia="Times New Roman" w:hAnsi="Helvetica" w:cs="Helvetica"/>
          <w:sz w:val="24"/>
          <w:szCs w:val="24"/>
          <w:lang w:eastAsia="nl-NL"/>
        </w:rPr>
      </w:pPr>
    </w:p>
    <w:p w:rsidR="005A1BB9" w:rsidRDefault="005A1BB9" w:rsidP="00E24287">
      <w:pPr>
        <w:spacing w:after="0" w:line="240" w:lineRule="auto"/>
        <w:rPr>
          <w:rFonts w:ascii="Helvetica" w:eastAsia="Times New Roman" w:hAnsi="Helvetica" w:cs="Helvetica"/>
          <w:sz w:val="24"/>
          <w:szCs w:val="24"/>
          <w:lang w:eastAsia="nl-NL"/>
        </w:rPr>
      </w:pPr>
    </w:p>
    <w:p w:rsidR="005A1BB9" w:rsidRDefault="005A1BB9" w:rsidP="00E24287">
      <w:pPr>
        <w:spacing w:after="0" w:line="240" w:lineRule="auto"/>
        <w:rPr>
          <w:rFonts w:ascii="Helvetica" w:eastAsia="Times New Roman" w:hAnsi="Helvetica" w:cs="Helvetica"/>
          <w:sz w:val="24"/>
          <w:szCs w:val="24"/>
          <w:lang w:eastAsia="nl-NL"/>
        </w:rPr>
      </w:pPr>
    </w:p>
    <w:p w:rsidR="005A1BB9" w:rsidRDefault="005A1BB9" w:rsidP="00E24287">
      <w:pPr>
        <w:spacing w:after="0" w:line="240" w:lineRule="auto"/>
        <w:rPr>
          <w:rFonts w:ascii="Helvetica" w:eastAsia="Times New Roman" w:hAnsi="Helvetica" w:cs="Helvetica"/>
          <w:sz w:val="24"/>
          <w:szCs w:val="24"/>
          <w:lang w:eastAsia="nl-NL"/>
        </w:rPr>
      </w:pPr>
    </w:p>
    <w:p w:rsidR="005A1BB9" w:rsidRDefault="005A1BB9" w:rsidP="00E24287">
      <w:pPr>
        <w:spacing w:after="0" w:line="240" w:lineRule="auto"/>
        <w:rPr>
          <w:rFonts w:ascii="Helvetica" w:eastAsia="Times New Roman" w:hAnsi="Helvetica" w:cs="Helvetica"/>
          <w:sz w:val="24"/>
          <w:szCs w:val="24"/>
          <w:lang w:eastAsia="nl-NL"/>
        </w:rPr>
      </w:pPr>
    </w:p>
    <w:p w:rsidR="005A1BB9" w:rsidRDefault="005A1BB9" w:rsidP="00E24287">
      <w:pPr>
        <w:spacing w:after="0" w:line="240" w:lineRule="auto"/>
        <w:rPr>
          <w:rFonts w:ascii="Helvetica" w:eastAsia="Times New Roman" w:hAnsi="Helvetica" w:cs="Helvetica"/>
          <w:sz w:val="24"/>
          <w:szCs w:val="24"/>
          <w:lang w:eastAsia="nl-NL"/>
        </w:rPr>
      </w:pPr>
    </w:p>
    <w:p w:rsidR="005A1BB9" w:rsidRDefault="005A1BB9" w:rsidP="00E24287">
      <w:pPr>
        <w:spacing w:after="0" w:line="240" w:lineRule="auto"/>
        <w:rPr>
          <w:rFonts w:ascii="Helvetica" w:eastAsia="Times New Roman" w:hAnsi="Helvetica" w:cs="Helvetica"/>
          <w:sz w:val="24"/>
          <w:szCs w:val="24"/>
          <w:lang w:eastAsia="nl-NL"/>
        </w:rPr>
      </w:pPr>
    </w:p>
    <w:p w:rsidR="005A1BB9" w:rsidRDefault="005A1BB9" w:rsidP="00E24287">
      <w:pPr>
        <w:spacing w:after="0" w:line="240" w:lineRule="auto"/>
        <w:rPr>
          <w:rFonts w:ascii="Helvetica" w:eastAsia="Times New Roman" w:hAnsi="Helvetica" w:cs="Helvetica"/>
          <w:sz w:val="24"/>
          <w:szCs w:val="24"/>
          <w:lang w:eastAsia="nl-NL"/>
        </w:rPr>
      </w:pPr>
    </w:p>
    <w:p w:rsidR="005A1BB9" w:rsidRDefault="005A1BB9" w:rsidP="00E24287">
      <w:pPr>
        <w:spacing w:after="0" w:line="240" w:lineRule="auto"/>
        <w:rPr>
          <w:rFonts w:ascii="Helvetica" w:eastAsia="Times New Roman" w:hAnsi="Helvetica" w:cs="Helvetica"/>
          <w:sz w:val="24"/>
          <w:szCs w:val="24"/>
          <w:lang w:eastAsia="nl-NL"/>
        </w:rPr>
      </w:pPr>
    </w:p>
    <w:p w:rsidR="005A1BB9" w:rsidRDefault="005A1BB9" w:rsidP="00E24287">
      <w:pPr>
        <w:spacing w:after="0" w:line="240" w:lineRule="auto"/>
        <w:rPr>
          <w:rFonts w:ascii="Helvetica" w:eastAsia="Times New Roman" w:hAnsi="Helvetica" w:cs="Helvetica"/>
          <w:sz w:val="24"/>
          <w:szCs w:val="24"/>
          <w:lang w:eastAsia="nl-NL"/>
        </w:rPr>
      </w:pPr>
    </w:p>
    <w:p w:rsidR="005A1BB9" w:rsidRDefault="005A1BB9" w:rsidP="00E24287">
      <w:pPr>
        <w:spacing w:after="0" w:line="240" w:lineRule="auto"/>
        <w:rPr>
          <w:rFonts w:ascii="Helvetica" w:eastAsia="Times New Roman" w:hAnsi="Helvetica" w:cs="Helvetica"/>
          <w:sz w:val="24"/>
          <w:szCs w:val="24"/>
          <w:lang w:eastAsia="nl-NL"/>
        </w:rPr>
      </w:pPr>
    </w:p>
    <w:p w:rsidR="005A1BB9" w:rsidRDefault="005A1BB9" w:rsidP="00E24287">
      <w:pPr>
        <w:spacing w:after="0" w:line="240" w:lineRule="auto"/>
        <w:rPr>
          <w:rFonts w:ascii="Helvetica" w:eastAsia="Times New Roman" w:hAnsi="Helvetica" w:cs="Helvetica"/>
          <w:sz w:val="24"/>
          <w:szCs w:val="24"/>
          <w:lang w:eastAsia="nl-NL"/>
        </w:rPr>
      </w:pPr>
    </w:p>
    <w:p w:rsidR="005A1BB9" w:rsidRDefault="005A1BB9" w:rsidP="00E24287">
      <w:pPr>
        <w:spacing w:after="0" w:line="240" w:lineRule="auto"/>
        <w:rPr>
          <w:rFonts w:ascii="Helvetica" w:eastAsia="Times New Roman" w:hAnsi="Helvetica" w:cs="Helvetica"/>
          <w:sz w:val="24"/>
          <w:szCs w:val="24"/>
          <w:lang w:eastAsia="nl-NL"/>
        </w:rPr>
      </w:pPr>
    </w:p>
    <w:p w:rsidR="005A1BB9" w:rsidRDefault="005A1BB9" w:rsidP="00E24287">
      <w:pPr>
        <w:spacing w:after="0" w:line="240" w:lineRule="auto"/>
        <w:rPr>
          <w:rFonts w:ascii="Helvetica" w:eastAsia="Times New Roman" w:hAnsi="Helvetica" w:cs="Helvetica"/>
          <w:sz w:val="24"/>
          <w:szCs w:val="24"/>
          <w:lang w:eastAsia="nl-NL"/>
        </w:rPr>
      </w:pPr>
    </w:p>
    <w:p w:rsidR="005A1BB9" w:rsidRDefault="005A1BB9" w:rsidP="00E24287">
      <w:pPr>
        <w:spacing w:after="0" w:line="240" w:lineRule="auto"/>
        <w:rPr>
          <w:rFonts w:ascii="Helvetica" w:eastAsia="Times New Roman" w:hAnsi="Helvetica" w:cs="Helvetica"/>
          <w:sz w:val="24"/>
          <w:szCs w:val="24"/>
          <w:lang w:eastAsia="nl-NL"/>
        </w:rPr>
      </w:pPr>
    </w:p>
    <w:p w:rsidR="005A1BB9" w:rsidRDefault="005A1BB9" w:rsidP="00E24287">
      <w:pPr>
        <w:spacing w:after="0" w:line="240" w:lineRule="auto"/>
        <w:rPr>
          <w:rFonts w:ascii="Helvetica" w:eastAsia="Times New Roman" w:hAnsi="Helvetica" w:cs="Helvetica"/>
          <w:sz w:val="24"/>
          <w:szCs w:val="24"/>
          <w:lang w:eastAsia="nl-NL"/>
        </w:rPr>
        <w:sectPr w:rsidR="005A1BB9" w:rsidSect="005A1BB9">
          <w:type w:val="continuous"/>
          <w:pgSz w:w="11906" w:h="16838"/>
          <w:pgMar w:top="1417" w:right="1417" w:bottom="1417" w:left="1417" w:header="708" w:footer="708" w:gutter="0"/>
          <w:cols w:space="708"/>
          <w:docGrid w:linePitch="360"/>
        </w:sectPr>
      </w:pPr>
    </w:p>
    <w:tbl>
      <w:tblPr>
        <w:tblW w:w="5000" w:type="pct"/>
        <w:shd w:val="clear" w:color="auto" w:fill="FAFAFA"/>
        <w:tblCellMar>
          <w:left w:w="0" w:type="dxa"/>
          <w:right w:w="0" w:type="dxa"/>
        </w:tblCellMar>
        <w:tblLook w:val="04A0" w:firstRow="1" w:lastRow="0" w:firstColumn="1" w:lastColumn="0" w:noHBand="0" w:noVBand="1"/>
      </w:tblPr>
      <w:tblGrid>
        <w:gridCol w:w="9072"/>
      </w:tblGrid>
      <w:tr w:rsidR="00E24287" w:rsidRPr="00E24287" w:rsidTr="00E24287">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E24287" w:rsidRPr="00E24287" w:rsidTr="005A1BB9">
              <w:tc>
                <w:tcPr>
                  <w:tcW w:w="0" w:type="auto"/>
                  <w:tcMar>
                    <w:top w:w="135" w:type="dxa"/>
                    <w:left w:w="135" w:type="dxa"/>
                    <w:bottom w:w="135" w:type="dxa"/>
                    <w:right w:w="135" w:type="dxa"/>
                  </w:tcMar>
                </w:tcPr>
                <w:p w:rsidR="00E24287" w:rsidRPr="00E24287" w:rsidRDefault="00E24287" w:rsidP="00E24287">
                  <w:pPr>
                    <w:spacing w:after="0" w:line="240" w:lineRule="auto"/>
                    <w:rPr>
                      <w:rFonts w:ascii="Helvetica" w:eastAsia="Times New Roman" w:hAnsi="Helvetica" w:cs="Helvetica"/>
                      <w:sz w:val="24"/>
                      <w:szCs w:val="24"/>
                      <w:lang w:eastAsia="nl-NL"/>
                    </w:rPr>
                  </w:pPr>
                </w:p>
              </w:tc>
            </w:tr>
            <w:tr w:rsidR="00E24287" w:rsidRPr="00E24287" w:rsidTr="005A1BB9">
              <w:tc>
                <w:tcPr>
                  <w:tcW w:w="0" w:type="auto"/>
                </w:tcPr>
                <w:p w:rsidR="00E24287" w:rsidRPr="00E24287" w:rsidRDefault="00E24287" w:rsidP="00E24287">
                  <w:pPr>
                    <w:spacing w:after="0" w:line="240" w:lineRule="auto"/>
                    <w:rPr>
                      <w:rFonts w:ascii="Helvetica" w:eastAsia="Times New Roman" w:hAnsi="Helvetica" w:cs="Helvetica"/>
                      <w:sz w:val="24"/>
                      <w:szCs w:val="24"/>
                      <w:lang w:eastAsia="nl-NL"/>
                    </w:rPr>
                  </w:pPr>
                </w:p>
              </w:tc>
            </w:tr>
          </w:tbl>
          <w:p w:rsidR="00E24287" w:rsidRPr="00E24287" w:rsidRDefault="00E24287" w:rsidP="00E24287">
            <w:pPr>
              <w:spacing w:after="0" w:line="240" w:lineRule="auto"/>
              <w:rPr>
                <w:rFonts w:ascii="Helvetica" w:eastAsia="Times New Roman" w:hAnsi="Helvetica" w:cs="Helvetica"/>
                <w:vanish/>
                <w:color w:val="222222"/>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E24287" w:rsidRPr="00E242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E24287" w:rsidRPr="00E24287">
                    <w:tc>
                      <w:tcPr>
                        <w:tcW w:w="0" w:type="auto"/>
                        <w:tcMar>
                          <w:top w:w="0" w:type="dxa"/>
                          <w:left w:w="270" w:type="dxa"/>
                          <w:bottom w:w="135" w:type="dxa"/>
                          <w:right w:w="270" w:type="dxa"/>
                        </w:tcMar>
                        <w:hideMark/>
                      </w:tcPr>
                      <w:p w:rsidR="00E24287" w:rsidRPr="00E24287" w:rsidRDefault="00E24287" w:rsidP="00E24287">
                        <w:pPr>
                          <w:spacing w:after="0" w:line="360" w:lineRule="atLeast"/>
                          <w:rPr>
                            <w:rFonts w:ascii="Helvetica" w:eastAsia="Times New Roman" w:hAnsi="Helvetica" w:cs="Helvetica"/>
                            <w:color w:val="202020"/>
                            <w:sz w:val="24"/>
                            <w:szCs w:val="24"/>
                            <w:lang w:eastAsia="nl-NL"/>
                          </w:rPr>
                        </w:pPr>
                        <w:r w:rsidRPr="00E24287">
                          <w:rPr>
                            <w:rFonts w:ascii="Helvetica" w:eastAsia="Times New Roman" w:hAnsi="Helvetica" w:cs="Helvetica"/>
                            <w:color w:val="202020"/>
                            <w:sz w:val="24"/>
                            <w:szCs w:val="24"/>
                            <w:lang w:eastAsia="nl-NL"/>
                          </w:rPr>
                          <w:br/>
                        </w:r>
                        <w:r w:rsidRPr="00E24287">
                          <w:rPr>
                            <w:rFonts w:ascii="Arial" w:eastAsia="Times New Roman" w:hAnsi="Arial" w:cs="Arial"/>
                            <w:b/>
                            <w:bCs/>
                            <w:color w:val="202020"/>
                            <w:sz w:val="30"/>
                            <w:szCs w:val="30"/>
                            <w:lang w:eastAsia="nl-NL"/>
                          </w:rPr>
                          <w:t>Ledenvergadering 15 februari 2019</w:t>
                        </w:r>
                        <w:r w:rsidRPr="00E24287">
                          <w:rPr>
                            <w:rFonts w:ascii="Helvetica" w:eastAsia="Times New Roman" w:hAnsi="Helvetica" w:cs="Helvetica"/>
                            <w:color w:val="202020"/>
                            <w:sz w:val="24"/>
                            <w:szCs w:val="24"/>
                            <w:lang w:eastAsia="nl-NL"/>
                          </w:rPr>
                          <w:br/>
                        </w:r>
                        <w:r w:rsidRPr="00E24287">
                          <w:rPr>
                            <w:rFonts w:ascii="Arial" w:eastAsia="Times New Roman" w:hAnsi="Arial" w:cs="Arial"/>
                            <w:color w:val="202020"/>
                            <w:sz w:val="18"/>
                            <w:szCs w:val="18"/>
                            <w:lang w:eastAsia="nl-NL"/>
                          </w:rPr>
                          <w:t>Alle leden hebben inmiddels een uitnodiging ontvangen voor de ledenvergadering. In deze brief attenderen we u graag op de meest recente versie van de vergaderstukken. Op </w:t>
                        </w:r>
                        <w:hyperlink r:id="rId6" w:tgtFrame="_blank" w:history="1">
                          <w:r w:rsidRPr="00E24287">
                            <w:rPr>
                              <w:rFonts w:ascii="Arial" w:eastAsia="Times New Roman" w:hAnsi="Arial" w:cs="Arial"/>
                              <w:color w:val="007C89"/>
                              <w:sz w:val="18"/>
                              <w:szCs w:val="18"/>
                              <w:u w:val="single"/>
                              <w:lang w:eastAsia="nl-NL"/>
                            </w:rPr>
                            <w:t>de site van Sint Bonaventura</w:t>
                          </w:r>
                        </w:hyperlink>
                        <w:r w:rsidRPr="00E24287">
                          <w:rPr>
                            <w:rFonts w:ascii="Arial" w:eastAsia="Times New Roman" w:hAnsi="Arial" w:cs="Arial"/>
                            <w:color w:val="202020"/>
                            <w:sz w:val="18"/>
                            <w:szCs w:val="18"/>
                            <w:lang w:eastAsia="nl-NL"/>
                          </w:rPr>
                          <w:t> vindt u de laatste versies van het jaarverslag 17/18 en het beleids- en activiteitenplan 18/19. Zo kunt u alvast kennis nemen van deze documenten zonder dat u zich eerst moet aanmelden voor de vergadering. Misschien is kennisname van deze stukken een reden om u (alsnog) aan te melden en te komen.</w:t>
                        </w:r>
                        <w:r w:rsidRPr="00E24287">
                          <w:rPr>
                            <w:rFonts w:ascii="Arial" w:eastAsia="Times New Roman" w:hAnsi="Arial" w:cs="Arial"/>
                            <w:color w:val="202020"/>
                            <w:sz w:val="18"/>
                            <w:szCs w:val="18"/>
                            <w:lang w:eastAsia="nl-NL"/>
                          </w:rPr>
                          <w:br/>
                          <w:t>Aanmelden kan overigens op </w:t>
                        </w:r>
                        <w:hyperlink r:id="rId7" w:tgtFrame="_blank" w:history="1">
                          <w:r w:rsidRPr="00E24287">
                            <w:rPr>
                              <w:rFonts w:ascii="Arial" w:eastAsia="Times New Roman" w:hAnsi="Arial" w:cs="Arial"/>
                              <w:color w:val="007C89"/>
                              <w:sz w:val="18"/>
                              <w:szCs w:val="18"/>
                              <w:u w:val="single"/>
                              <w:lang w:eastAsia="nl-NL"/>
                            </w:rPr>
                            <w:t>de site van de AOb</w:t>
                          </w:r>
                        </w:hyperlink>
                        <w:r w:rsidRPr="00E24287">
                          <w:rPr>
                            <w:rFonts w:ascii="Arial" w:eastAsia="Times New Roman" w:hAnsi="Arial" w:cs="Arial"/>
                            <w:color w:val="202020"/>
                            <w:sz w:val="18"/>
                            <w:szCs w:val="18"/>
                            <w:lang w:eastAsia="nl-NL"/>
                          </w:rPr>
                          <w:t>.</w:t>
                        </w:r>
                        <w:r w:rsidRPr="00E24287">
                          <w:rPr>
                            <w:rFonts w:ascii="Arial" w:eastAsia="Times New Roman" w:hAnsi="Arial" w:cs="Arial"/>
                            <w:color w:val="202020"/>
                            <w:sz w:val="18"/>
                            <w:szCs w:val="18"/>
                            <w:lang w:eastAsia="nl-NL"/>
                          </w:rPr>
                          <w:br/>
                          <w:t>Na afloop van de ledenvergadering is organiseren we een mini-symposium dat ook voor iedereen gratis toegankelijk is. </w:t>
                        </w:r>
                        <w:r w:rsidRPr="00E24287">
                          <w:rPr>
                            <w:rFonts w:ascii="Helvetica" w:eastAsia="Times New Roman" w:hAnsi="Helvetica" w:cs="Helvetica"/>
                            <w:color w:val="202020"/>
                            <w:sz w:val="24"/>
                            <w:szCs w:val="24"/>
                            <w:lang w:eastAsia="nl-NL"/>
                          </w:rPr>
                          <w:br/>
                        </w:r>
                        <w:r w:rsidRPr="00E24287">
                          <w:rPr>
                            <w:rFonts w:ascii="Arial" w:eastAsia="Times New Roman" w:hAnsi="Arial" w:cs="Arial"/>
                            <w:color w:val="202020"/>
                            <w:sz w:val="18"/>
                            <w:szCs w:val="18"/>
                            <w:lang w:eastAsia="nl-NL"/>
                          </w:rPr>
                          <w:t>Inloop                 12.30 uur</w:t>
                        </w:r>
                        <w:r w:rsidRPr="00E24287">
                          <w:rPr>
                            <w:rFonts w:ascii="Arial" w:eastAsia="Times New Roman" w:hAnsi="Arial" w:cs="Arial"/>
                            <w:color w:val="202020"/>
                            <w:sz w:val="18"/>
                            <w:szCs w:val="18"/>
                            <w:lang w:eastAsia="nl-NL"/>
                          </w:rPr>
                          <w:br/>
                          <w:t>Begin                  13.00 uur</w:t>
                        </w:r>
                        <w:r w:rsidRPr="00E24287">
                          <w:rPr>
                            <w:rFonts w:ascii="Arial" w:eastAsia="Times New Roman" w:hAnsi="Arial" w:cs="Arial"/>
                            <w:color w:val="202020"/>
                            <w:sz w:val="18"/>
                            <w:szCs w:val="18"/>
                            <w:lang w:eastAsia="nl-NL"/>
                          </w:rPr>
                          <w:br/>
                        </w:r>
                        <w:r w:rsidRPr="00E24287">
                          <w:rPr>
                            <w:rFonts w:ascii="Arial" w:eastAsia="Times New Roman" w:hAnsi="Arial" w:cs="Arial"/>
                            <w:color w:val="202020"/>
                            <w:sz w:val="18"/>
                            <w:szCs w:val="18"/>
                            <w:lang w:eastAsia="nl-NL"/>
                          </w:rPr>
                          <w:lastRenderedPageBreak/>
                          <w:t>Pauze                 14.00 uur</w:t>
                        </w:r>
                        <w:r w:rsidRPr="00E24287">
                          <w:rPr>
                            <w:rFonts w:ascii="Arial" w:eastAsia="Times New Roman" w:hAnsi="Arial" w:cs="Arial"/>
                            <w:color w:val="202020"/>
                            <w:sz w:val="18"/>
                            <w:szCs w:val="18"/>
                            <w:lang w:eastAsia="nl-NL"/>
                          </w:rPr>
                          <w:br/>
                          <w:t>Mini symposium  14.15 uur</w:t>
                        </w:r>
                      </w:p>
                    </w:tc>
                  </w:tr>
                </w:tbl>
                <w:p w:rsidR="00E24287" w:rsidRPr="00E24287" w:rsidRDefault="00E24287" w:rsidP="00E24287">
                  <w:pPr>
                    <w:spacing w:after="0" w:line="240" w:lineRule="auto"/>
                    <w:rPr>
                      <w:rFonts w:ascii="Helvetica" w:eastAsia="Times New Roman" w:hAnsi="Helvetica" w:cs="Helvetica"/>
                      <w:sz w:val="24"/>
                      <w:szCs w:val="24"/>
                      <w:lang w:eastAsia="nl-NL"/>
                    </w:rPr>
                  </w:pPr>
                </w:p>
              </w:tc>
            </w:tr>
          </w:tbl>
          <w:p w:rsidR="00E24287" w:rsidRPr="00E24287" w:rsidRDefault="00E24287" w:rsidP="00E24287">
            <w:pPr>
              <w:spacing w:after="0" w:line="240" w:lineRule="auto"/>
              <w:rPr>
                <w:rFonts w:ascii="Helvetica" w:eastAsia="Times New Roman" w:hAnsi="Helvetica" w:cs="Helvetica"/>
                <w:vanish/>
                <w:color w:val="222222"/>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E24287" w:rsidRPr="00E2428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E24287" w:rsidRPr="00E24287">
                    <w:tc>
                      <w:tcPr>
                        <w:tcW w:w="0" w:type="auto"/>
                        <w:tcMar>
                          <w:top w:w="0" w:type="dxa"/>
                          <w:left w:w="135" w:type="dxa"/>
                          <w:bottom w:w="0" w:type="dxa"/>
                          <w:right w:w="135" w:type="dxa"/>
                        </w:tcMar>
                        <w:hideMark/>
                      </w:tcPr>
                      <w:p w:rsidR="00E24287" w:rsidRPr="00E24287" w:rsidRDefault="00E24287" w:rsidP="00E24287">
                        <w:pPr>
                          <w:spacing w:after="0" w:line="240" w:lineRule="auto"/>
                          <w:jc w:val="center"/>
                          <w:rPr>
                            <w:rFonts w:ascii="Helvetica" w:eastAsia="Times New Roman" w:hAnsi="Helvetica" w:cs="Helvetica"/>
                            <w:sz w:val="24"/>
                            <w:szCs w:val="24"/>
                            <w:lang w:eastAsia="nl-NL"/>
                          </w:rPr>
                        </w:pPr>
                      </w:p>
                    </w:tc>
                  </w:tr>
                </w:tbl>
                <w:p w:rsidR="00E24287" w:rsidRPr="00E24287" w:rsidRDefault="00E24287" w:rsidP="00E24287">
                  <w:pPr>
                    <w:spacing w:after="0" w:line="240" w:lineRule="auto"/>
                    <w:rPr>
                      <w:rFonts w:ascii="Helvetica" w:eastAsia="Times New Roman" w:hAnsi="Helvetica" w:cs="Helvetica"/>
                      <w:sz w:val="24"/>
                      <w:szCs w:val="24"/>
                      <w:lang w:eastAsia="nl-NL"/>
                    </w:rPr>
                  </w:pPr>
                </w:p>
              </w:tc>
            </w:tr>
          </w:tbl>
          <w:p w:rsidR="00E24287" w:rsidRPr="00E24287" w:rsidRDefault="00E24287" w:rsidP="00E24287">
            <w:pPr>
              <w:spacing w:after="0" w:line="240" w:lineRule="auto"/>
              <w:rPr>
                <w:rFonts w:ascii="Helvetica" w:eastAsia="Times New Roman" w:hAnsi="Helvetica" w:cs="Helvetica"/>
                <w:color w:val="222222"/>
                <w:sz w:val="24"/>
                <w:szCs w:val="24"/>
                <w:lang w:eastAsia="nl-NL"/>
              </w:rPr>
            </w:pPr>
          </w:p>
        </w:tc>
      </w:tr>
      <w:tr w:rsidR="00E24287" w:rsidRPr="00E24287" w:rsidTr="00E24287">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E24287" w:rsidRPr="00E242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E24287" w:rsidRPr="00E24287">
                    <w:tc>
                      <w:tcPr>
                        <w:tcW w:w="0" w:type="auto"/>
                        <w:tcMar>
                          <w:top w:w="0" w:type="dxa"/>
                          <w:left w:w="270" w:type="dxa"/>
                          <w:bottom w:w="135" w:type="dxa"/>
                          <w:right w:w="270" w:type="dxa"/>
                        </w:tcMar>
                        <w:hideMark/>
                      </w:tcPr>
                      <w:p w:rsidR="00E24287" w:rsidRPr="00E24287" w:rsidRDefault="00E24287" w:rsidP="00E24287">
                        <w:pPr>
                          <w:spacing w:after="0" w:line="488" w:lineRule="atLeast"/>
                          <w:outlineLvl w:val="0"/>
                          <w:rPr>
                            <w:rFonts w:ascii="Helvetica" w:eastAsia="Times New Roman" w:hAnsi="Helvetica" w:cs="Helvetica"/>
                            <w:b/>
                            <w:bCs/>
                            <w:color w:val="202020"/>
                            <w:kern w:val="36"/>
                            <w:sz w:val="39"/>
                            <w:szCs w:val="39"/>
                            <w:lang w:eastAsia="nl-NL"/>
                          </w:rPr>
                        </w:pPr>
                        <w:r w:rsidRPr="00E24287">
                          <w:rPr>
                            <w:rFonts w:ascii="Helvetica" w:eastAsia="Times New Roman" w:hAnsi="Helvetica" w:cs="Helvetica"/>
                            <w:b/>
                            <w:bCs/>
                            <w:color w:val="202020"/>
                            <w:kern w:val="36"/>
                            <w:sz w:val="39"/>
                            <w:szCs w:val="39"/>
                            <w:lang w:eastAsia="nl-NL"/>
                          </w:rPr>
                          <w:lastRenderedPageBreak/>
                          <w:t>Oude verhalen en eigentijds onderwijs</w:t>
                        </w:r>
                        <w:r w:rsidRPr="00E24287">
                          <w:rPr>
                            <w:rFonts w:ascii="Times New Roman" w:eastAsia="Times New Roman" w:hAnsi="Times New Roman" w:cs="Times New Roman"/>
                            <w:b/>
                            <w:bCs/>
                            <w:color w:val="202020"/>
                            <w:kern w:val="36"/>
                            <w:sz w:val="27"/>
                            <w:szCs w:val="27"/>
                            <w:lang w:eastAsia="nl-NL"/>
                          </w:rPr>
                          <w:t>.</w:t>
                        </w:r>
                      </w:p>
                      <w:p w:rsidR="00E24287" w:rsidRPr="00E24287" w:rsidRDefault="00E24287" w:rsidP="00E24287">
                        <w:pPr>
                          <w:spacing w:before="150" w:after="150" w:line="360" w:lineRule="atLeast"/>
                          <w:rPr>
                            <w:rFonts w:ascii="Helvetica" w:eastAsia="Times New Roman" w:hAnsi="Helvetica" w:cs="Helvetica"/>
                            <w:color w:val="202020"/>
                            <w:sz w:val="24"/>
                            <w:szCs w:val="24"/>
                            <w:lang w:eastAsia="nl-NL"/>
                          </w:rPr>
                        </w:pPr>
                        <w:r w:rsidRPr="00E24287">
                          <w:rPr>
                            <w:rFonts w:ascii="Helvetica" w:eastAsia="Times New Roman" w:hAnsi="Helvetica" w:cs="Helvetica"/>
                            <w:color w:val="202020"/>
                            <w:sz w:val="18"/>
                            <w:szCs w:val="18"/>
                            <w:lang w:eastAsia="nl-NL"/>
                          </w:rPr>
                          <w:t>A</w:t>
                        </w:r>
                        <w:r w:rsidRPr="00E24287">
                          <w:rPr>
                            <w:rFonts w:ascii="Arial" w:eastAsia="Times New Roman" w:hAnsi="Arial" w:cs="Arial"/>
                            <w:color w:val="202020"/>
                            <w:sz w:val="18"/>
                            <w:szCs w:val="18"/>
                            <w:lang w:eastAsia="nl-NL"/>
                          </w:rPr>
                          <w:t>ls mensheid delen we een gezamenlijke geschiedenis, een geschiedenis die aantoonbaar te maken heeft met de kleine lichaamsverschillen van mannen en vrouwen, die grote gevolgen hebben gekregen. Hoe over die verschillen gedacht is en wat die verschillen in de praktijk gingen betekenen, wordt uitgelegd in de oorsprongsverhalen van verschillende culturen. Ze geven antwoord op vragen als: Waar komen de eerste mensen vandaan? Wie heeft ons gemaakt? En waarom zijn er mannen en vrouwen? Door de eeuwen heen hebben vooral de mannelijke vertellers, kunstenaars en geleerden hun licht laten schijnen op die verschillen, en dat gebeurt ook in de oorsprongsverhalen over en commentaren op lichaamsdelen die ze zelf niet hadden. </w:t>
                        </w:r>
                      </w:p>
                      <w:p w:rsidR="00E24287" w:rsidRPr="00E24287" w:rsidRDefault="00E24287" w:rsidP="00E24287">
                        <w:pPr>
                          <w:spacing w:before="150" w:after="150" w:line="360" w:lineRule="atLeast"/>
                          <w:rPr>
                            <w:rFonts w:ascii="Helvetica" w:eastAsia="Times New Roman" w:hAnsi="Helvetica" w:cs="Helvetica"/>
                            <w:color w:val="202020"/>
                            <w:sz w:val="24"/>
                            <w:szCs w:val="24"/>
                            <w:lang w:eastAsia="nl-NL"/>
                          </w:rPr>
                        </w:pPr>
                        <w:r w:rsidRPr="00E24287">
                          <w:rPr>
                            <w:rFonts w:ascii="Arial" w:eastAsia="Times New Roman" w:hAnsi="Arial" w:cs="Arial"/>
                            <w:color w:val="202020"/>
                            <w:sz w:val="18"/>
                            <w:szCs w:val="18"/>
                            <w:lang w:eastAsia="nl-NL"/>
                          </w:rPr>
                          <w:t>Het verhaal van Adam en Eva is een van die oorsprongsverhalen, een fascinerend verhaal, dat een zichtbaar stempel gedrukt heeft op onze eigen samenleving, en nog. Het mooie in de boodschap van het vroege christendom was dat elke mens kostbaar is en ertoe doet, man, vrouw, vrije of slaaf. Die boodschap stond ook toen al haaks op de bestaande klassensamenleving en is nog altijd actueel. Helaas zijn vanuit macht en belangen op dit verhaal vaak interpretaties losgelaten met een heel andere boodschap. Die boodschap blijkt verrassend aan te sluiten bij vergelijkbare boodschappen in andere culturen. </w:t>
                        </w:r>
                      </w:p>
                      <w:p w:rsidR="00E24287" w:rsidRPr="00E24287" w:rsidRDefault="00E24287" w:rsidP="00E24287">
                        <w:pPr>
                          <w:spacing w:before="150" w:after="150" w:line="360" w:lineRule="atLeast"/>
                          <w:rPr>
                            <w:rFonts w:ascii="Helvetica" w:eastAsia="Times New Roman" w:hAnsi="Helvetica" w:cs="Helvetica"/>
                            <w:color w:val="202020"/>
                            <w:sz w:val="24"/>
                            <w:szCs w:val="24"/>
                            <w:lang w:eastAsia="nl-NL"/>
                          </w:rPr>
                        </w:pPr>
                        <w:r w:rsidRPr="00E24287">
                          <w:rPr>
                            <w:rFonts w:ascii="Arial" w:eastAsia="Times New Roman" w:hAnsi="Arial" w:cs="Arial"/>
                            <w:color w:val="202020"/>
                            <w:sz w:val="18"/>
                            <w:szCs w:val="18"/>
                            <w:lang w:eastAsia="nl-NL"/>
                          </w:rPr>
                          <w:t>De lerarenvereniging Sint Bonaventura heeft </w:t>
                        </w:r>
                        <w:hyperlink r:id="rId8" w:tgtFrame="_blank" w:history="1">
                          <w:r w:rsidRPr="00E24287">
                            <w:rPr>
                              <w:rFonts w:ascii="Arial" w:eastAsia="Times New Roman" w:hAnsi="Arial" w:cs="Arial"/>
                              <w:color w:val="007C89"/>
                              <w:sz w:val="18"/>
                              <w:szCs w:val="18"/>
                              <w:u w:val="single"/>
                              <w:lang w:eastAsia="nl-NL"/>
                            </w:rPr>
                            <w:t>Mineke Schippers</w:t>
                          </w:r>
                        </w:hyperlink>
                        <w:r w:rsidRPr="00E24287">
                          <w:rPr>
                            <w:rFonts w:ascii="Arial" w:eastAsia="Times New Roman" w:hAnsi="Arial" w:cs="Arial"/>
                            <w:color w:val="202020"/>
                            <w:sz w:val="18"/>
                            <w:szCs w:val="18"/>
                            <w:lang w:eastAsia="nl-NL"/>
                          </w:rPr>
                          <w:t> uitgenodigd om haar kennis van oude verhalen en hun functie in de samenlevingen waarin ze ontstaan zijn met ons te delen. Samen met twee co-referenten, gaan we daarna in gesprek over hoe we als leraren in de hedendaagse multiculturele en multireligieuze klassensituatie op een voor iedereen zinvolle wijze met oorsprongsverhalen van verschillende culturen om kunnen gaan.  </w:t>
                        </w:r>
                      </w:p>
                      <w:p w:rsidR="00E24287" w:rsidRPr="00E24287" w:rsidRDefault="00E24287" w:rsidP="00E24287">
                        <w:pPr>
                          <w:spacing w:before="150" w:after="150" w:line="360" w:lineRule="atLeast"/>
                          <w:rPr>
                            <w:rFonts w:ascii="Helvetica" w:eastAsia="Times New Roman" w:hAnsi="Helvetica" w:cs="Helvetica"/>
                            <w:color w:val="202020"/>
                            <w:sz w:val="24"/>
                            <w:szCs w:val="24"/>
                            <w:lang w:eastAsia="nl-NL"/>
                          </w:rPr>
                        </w:pPr>
                        <w:r w:rsidRPr="00E24287">
                          <w:rPr>
                            <w:rFonts w:ascii="Arial" w:eastAsia="Times New Roman" w:hAnsi="Arial" w:cs="Arial"/>
                            <w:color w:val="202020"/>
                            <w:sz w:val="18"/>
                            <w:szCs w:val="18"/>
                            <w:lang w:eastAsia="nl-NL"/>
                          </w:rPr>
                          <w:t>Waar: Hoofdkantoor AOb, Sint Jacobsstraat 22 35 UTRECHT</w:t>
                        </w:r>
                      </w:p>
                      <w:p w:rsidR="00E24287" w:rsidRPr="00E24287" w:rsidRDefault="00E24287" w:rsidP="00E24287">
                        <w:pPr>
                          <w:spacing w:before="150" w:after="150" w:line="360" w:lineRule="atLeast"/>
                          <w:rPr>
                            <w:rFonts w:ascii="Helvetica" w:eastAsia="Times New Roman" w:hAnsi="Helvetica" w:cs="Helvetica"/>
                            <w:color w:val="202020"/>
                            <w:sz w:val="24"/>
                            <w:szCs w:val="24"/>
                            <w:lang w:eastAsia="nl-NL"/>
                          </w:rPr>
                        </w:pPr>
                        <w:r w:rsidRPr="00E24287">
                          <w:rPr>
                            <w:rFonts w:ascii="Arial" w:eastAsia="Times New Roman" w:hAnsi="Arial" w:cs="Arial"/>
                            <w:color w:val="202020"/>
                            <w:sz w:val="18"/>
                            <w:szCs w:val="18"/>
                            <w:lang w:eastAsia="nl-NL"/>
                          </w:rPr>
                          <w:t>Wanneer: Vrijdag 15 februari. Inloop vanaf 14.00 uur; aanvang: 14.15; borrel 17.30 - 18.30</w:t>
                        </w:r>
                        <w:r w:rsidRPr="00E24287">
                          <w:rPr>
                            <w:rFonts w:ascii="Helvetica" w:eastAsia="Times New Roman" w:hAnsi="Helvetica" w:cs="Helvetica"/>
                            <w:color w:val="202020"/>
                            <w:sz w:val="18"/>
                            <w:szCs w:val="18"/>
                            <w:lang w:eastAsia="nl-NL"/>
                          </w:rPr>
                          <w:br/>
                        </w:r>
                        <w:r w:rsidRPr="00E24287">
                          <w:rPr>
                            <w:rFonts w:ascii="Helvetica" w:eastAsia="Times New Roman" w:hAnsi="Helvetica" w:cs="Helvetica"/>
                            <w:color w:val="202020"/>
                            <w:sz w:val="18"/>
                            <w:szCs w:val="18"/>
                            <w:lang w:eastAsia="nl-NL"/>
                          </w:rPr>
                          <w:br/>
                          <w:t>Meer informatie op onze </w:t>
                        </w:r>
                        <w:hyperlink r:id="rId9" w:tgtFrame="_blank" w:history="1">
                          <w:r w:rsidRPr="00E24287">
                            <w:rPr>
                              <w:rFonts w:ascii="Helvetica" w:eastAsia="Times New Roman" w:hAnsi="Helvetica" w:cs="Helvetica"/>
                              <w:color w:val="007C89"/>
                              <w:sz w:val="18"/>
                              <w:szCs w:val="18"/>
                              <w:u w:val="single"/>
                              <w:lang w:eastAsia="nl-NL"/>
                            </w:rPr>
                            <w:t>Bona-site</w:t>
                          </w:r>
                        </w:hyperlink>
                        <w:r w:rsidRPr="00E24287">
                          <w:rPr>
                            <w:rFonts w:ascii="Helvetica" w:eastAsia="Times New Roman" w:hAnsi="Helvetica" w:cs="Helvetica"/>
                            <w:color w:val="202020"/>
                            <w:sz w:val="18"/>
                            <w:szCs w:val="18"/>
                            <w:lang w:eastAsia="nl-NL"/>
                          </w:rPr>
                          <w:t> en op onze </w:t>
                        </w:r>
                        <w:hyperlink r:id="rId10" w:tgtFrame="_blank" w:history="1">
                          <w:r w:rsidRPr="00E24287">
                            <w:rPr>
                              <w:rFonts w:ascii="Helvetica" w:eastAsia="Times New Roman" w:hAnsi="Helvetica" w:cs="Helvetica"/>
                              <w:color w:val="007C89"/>
                              <w:sz w:val="18"/>
                              <w:szCs w:val="18"/>
                              <w:u w:val="single"/>
                              <w:lang w:eastAsia="nl-NL"/>
                            </w:rPr>
                            <w:t>LinkedIn-pagina</w:t>
                          </w:r>
                        </w:hyperlink>
                      </w:p>
                    </w:tc>
                  </w:tr>
                </w:tbl>
                <w:p w:rsidR="00E24287" w:rsidRPr="00E24287" w:rsidRDefault="00E24287" w:rsidP="00E24287">
                  <w:pPr>
                    <w:spacing w:after="0" w:line="240" w:lineRule="auto"/>
                    <w:rPr>
                      <w:rFonts w:ascii="Helvetica" w:eastAsia="Times New Roman" w:hAnsi="Helvetica" w:cs="Helvetica"/>
                      <w:sz w:val="24"/>
                      <w:szCs w:val="24"/>
                      <w:lang w:eastAsia="nl-NL"/>
                    </w:rPr>
                  </w:pPr>
                </w:p>
              </w:tc>
            </w:tr>
          </w:tbl>
          <w:p w:rsidR="00E24287" w:rsidRPr="00E24287" w:rsidRDefault="00E24287" w:rsidP="00E24287">
            <w:pPr>
              <w:spacing w:after="0" w:line="240" w:lineRule="auto"/>
              <w:rPr>
                <w:rFonts w:ascii="Helvetica" w:eastAsia="Times New Roman" w:hAnsi="Helvetica" w:cs="Helvetica"/>
                <w:color w:val="222222"/>
                <w:sz w:val="24"/>
                <w:szCs w:val="24"/>
                <w:lang w:eastAsia="nl-NL"/>
              </w:rPr>
            </w:pPr>
          </w:p>
        </w:tc>
      </w:tr>
    </w:tbl>
    <w:p w:rsidR="006C45AF" w:rsidRDefault="006C45AF"/>
    <w:sectPr w:rsidR="006C45AF" w:rsidSect="005A1BB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87"/>
    <w:rsid w:val="005A1BB9"/>
    <w:rsid w:val="006C45AF"/>
    <w:rsid w:val="00E242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42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287"/>
    <w:rPr>
      <w:rFonts w:ascii="Times New Roman" w:eastAsia="Times New Roman" w:hAnsi="Times New Roman" w:cs="Times New Roman"/>
      <w:b/>
      <w:bCs/>
      <w:kern w:val="36"/>
      <w:sz w:val="48"/>
      <w:szCs w:val="48"/>
      <w:lang w:eastAsia="nl-NL"/>
    </w:rPr>
  </w:style>
  <w:style w:type="character" w:styleId="Strong">
    <w:name w:val="Strong"/>
    <w:basedOn w:val="DefaultParagraphFont"/>
    <w:uiPriority w:val="22"/>
    <w:qFormat/>
    <w:rsid w:val="00E24287"/>
    <w:rPr>
      <w:b/>
      <w:bCs/>
    </w:rPr>
  </w:style>
  <w:style w:type="character" w:styleId="Hyperlink">
    <w:name w:val="Hyperlink"/>
    <w:basedOn w:val="DefaultParagraphFont"/>
    <w:uiPriority w:val="99"/>
    <w:semiHidden/>
    <w:unhideWhenUsed/>
    <w:rsid w:val="00E24287"/>
    <w:rPr>
      <w:color w:val="0000FF"/>
      <w:u w:val="single"/>
    </w:rPr>
  </w:style>
  <w:style w:type="paragraph" w:styleId="NormalWeb">
    <w:name w:val="Normal (Web)"/>
    <w:basedOn w:val="Normal"/>
    <w:uiPriority w:val="99"/>
    <w:unhideWhenUsed/>
    <w:rsid w:val="00E2428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42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287"/>
    <w:rPr>
      <w:rFonts w:ascii="Times New Roman" w:eastAsia="Times New Roman" w:hAnsi="Times New Roman" w:cs="Times New Roman"/>
      <w:b/>
      <w:bCs/>
      <w:kern w:val="36"/>
      <w:sz w:val="48"/>
      <w:szCs w:val="48"/>
      <w:lang w:eastAsia="nl-NL"/>
    </w:rPr>
  </w:style>
  <w:style w:type="character" w:styleId="Strong">
    <w:name w:val="Strong"/>
    <w:basedOn w:val="DefaultParagraphFont"/>
    <w:uiPriority w:val="22"/>
    <w:qFormat/>
    <w:rsid w:val="00E24287"/>
    <w:rPr>
      <w:b/>
      <w:bCs/>
    </w:rPr>
  </w:style>
  <w:style w:type="character" w:styleId="Hyperlink">
    <w:name w:val="Hyperlink"/>
    <w:basedOn w:val="DefaultParagraphFont"/>
    <w:uiPriority w:val="99"/>
    <w:semiHidden/>
    <w:unhideWhenUsed/>
    <w:rsid w:val="00E24287"/>
    <w:rPr>
      <w:color w:val="0000FF"/>
      <w:u w:val="single"/>
    </w:rPr>
  </w:style>
  <w:style w:type="paragraph" w:styleId="NormalWeb">
    <w:name w:val="Normal (Web)"/>
    <w:basedOn w:val="Normal"/>
    <w:uiPriority w:val="99"/>
    <w:unhideWhenUsed/>
    <w:rsid w:val="00E2428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bonaventura.us19.list-manage.com/track/click?u=b72725e5e6fa1136cfbb2ad13&amp;id=60f59e3c5d&amp;e=96870f01e3" TargetMode="External"/><Relationship Id="rId3" Type="http://schemas.openxmlformats.org/officeDocument/2006/relationships/settings" Target="settings.xml"/><Relationship Id="rId7" Type="http://schemas.openxmlformats.org/officeDocument/2006/relationships/hyperlink" Target="https://sintbonaventura.us19.list-manage.com/track/click?u=b72725e5e6fa1136cfbb2ad13&amp;id=10618f8ca8&amp;e=96870f01e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intbonaventura.us19.list-manage.com/track/click?u=b72725e5e6fa1136cfbb2ad13&amp;id=78b9b3154c&amp;e=96870f01e3"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sintbonaventura.us19.list-manage.com/track/click?u=b72725e5e6fa1136cfbb2ad13&amp;id=c2d1baa159&amp;e=96870f01e3" TargetMode="External"/><Relationship Id="rId4" Type="http://schemas.openxmlformats.org/officeDocument/2006/relationships/webSettings" Target="webSettings.xml"/><Relationship Id="rId9" Type="http://schemas.openxmlformats.org/officeDocument/2006/relationships/hyperlink" Target="https://sintbonaventura.us19.list-manage.com/track/click?u=b72725e5e6fa1136cfbb2ad13&amp;id=1b9da0a23a&amp;e=96870f01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2019-02-14T13:13:00Z</dcterms:created>
  <dcterms:modified xsi:type="dcterms:W3CDTF">2019-02-14T13:13:00Z</dcterms:modified>
</cp:coreProperties>
</file>